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1AC" w:rsidRPr="000B71AC" w:rsidRDefault="000B71AC" w:rsidP="000B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</w:t>
      </w:r>
    </w:p>
    <w:p w:rsidR="000B71AC" w:rsidRPr="000B71AC" w:rsidRDefault="000B71AC" w:rsidP="000B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«Управление образования Хасанского муниципального района»</w:t>
      </w:r>
    </w:p>
    <w:p w:rsidR="000B71AC" w:rsidRPr="000B71AC" w:rsidRDefault="000B71AC" w:rsidP="000B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AC" w:rsidRPr="000B71AC" w:rsidRDefault="00FC17DD" w:rsidP="000B71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 Р И К А З</w:t>
      </w:r>
    </w:p>
    <w:p w:rsidR="000B71AC" w:rsidRPr="000B71AC" w:rsidRDefault="000B71AC" w:rsidP="000B7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1AC" w:rsidRPr="000B71AC" w:rsidRDefault="00FC17DD" w:rsidP="000B71AC">
      <w:pPr>
        <w:spacing w:after="0" w:line="240" w:lineRule="auto"/>
        <w:ind w:right="-48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22.09.2021</w:t>
      </w:r>
      <w:r w:rsidR="000B71AC" w:rsidRPr="000B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0B71AC" w:rsidRPr="000B7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B71AC" w:rsidRPr="000B71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0B71AC" w:rsidRPr="000B7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105-а</w:t>
      </w:r>
    </w:p>
    <w:p w:rsidR="000B71AC" w:rsidRPr="000B71AC" w:rsidRDefault="000B71AC" w:rsidP="000B7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E5" w:rsidRPr="005B58E5" w:rsidRDefault="005B58E5" w:rsidP="005B58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58E5" w:rsidRPr="005B58E5" w:rsidRDefault="005B58E5" w:rsidP="005B58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B58E5" w:rsidRPr="00144A5A" w:rsidRDefault="005B58E5" w:rsidP="00144A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4A5A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«О муниципальной системе оценки качества образования в </w:t>
      </w:r>
      <w:r w:rsidR="000B71AC" w:rsidRPr="00144A5A">
        <w:rPr>
          <w:rFonts w:ascii="Times New Roman" w:hAnsi="Times New Roman" w:cs="Times New Roman"/>
          <w:b/>
          <w:sz w:val="26"/>
          <w:szCs w:val="26"/>
        </w:rPr>
        <w:t xml:space="preserve">Хасанском </w:t>
      </w:r>
      <w:r w:rsidRPr="00144A5A">
        <w:rPr>
          <w:rFonts w:ascii="Times New Roman" w:hAnsi="Times New Roman" w:cs="Times New Roman"/>
          <w:b/>
          <w:sz w:val="26"/>
          <w:szCs w:val="26"/>
        </w:rPr>
        <w:t>муниципальном районе</w:t>
      </w:r>
      <w:r w:rsidR="00DF77C0" w:rsidRPr="00144A5A">
        <w:rPr>
          <w:rFonts w:ascii="Times New Roman" w:hAnsi="Times New Roman" w:cs="Times New Roman"/>
          <w:b/>
          <w:sz w:val="26"/>
          <w:szCs w:val="26"/>
        </w:rPr>
        <w:t>»</w:t>
      </w:r>
    </w:p>
    <w:p w:rsidR="005B58E5" w:rsidRPr="00144A5A" w:rsidRDefault="005B58E5" w:rsidP="00144A5A">
      <w:pPr>
        <w:spacing w:after="0"/>
        <w:ind w:right="-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8E5" w:rsidRPr="005B58E5" w:rsidRDefault="005B58E5" w:rsidP="005B58E5">
      <w:pPr>
        <w:spacing w:after="0"/>
        <w:ind w:right="-7"/>
        <w:rPr>
          <w:rFonts w:ascii="Times New Roman" w:hAnsi="Times New Roman" w:cs="Times New Roman"/>
          <w:sz w:val="26"/>
          <w:szCs w:val="26"/>
        </w:rPr>
      </w:pPr>
    </w:p>
    <w:p w:rsidR="00FC17DD" w:rsidRDefault="00DF77C0" w:rsidP="005B58E5">
      <w:pPr>
        <w:tabs>
          <w:tab w:val="left" w:pos="9459"/>
        </w:tabs>
        <w:spacing w:after="0"/>
        <w:ind w:right="-3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F77C0">
        <w:rPr>
          <w:rFonts w:ascii="Times New Roman" w:hAnsi="Times New Roman" w:cs="Times New Roman"/>
          <w:sz w:val="26"/>
          <w:szCs w:val="26"/>
        </w:rPr>
        <w:t xml:space="preserve">В целях управления качеством образования в </w:t>
      </w:r>
      <w:r w:rsidR="000B71AC">
        <w:rPr>
          <w:rFonts w:ascii="Times New Roman" w:hAnsi="Times New Roman" w:cs="Times New Roman"/>
          <w:sz w:val="26"/>
          <w:szCs w:val="26"/>
        </w:rPr>
        <w:t>Хасанском</w:t>
      </w:r>
      <w:r w:rsidRPr="00DF77C0">
        <w:rPr>
          <w:rFonts w:ascii="Times New Roman" w:hAnsi="Times New Roman" w:cs="Times New Roman"/>
          <w:sz w:val="26"/>
          <w:szCs w:val="26"/>
        </w:rPr>
        <w:t xml:space="preserve"> муниципальном районе, в соответствии с Федеральным законом от 29.12.2012</w:t>
      </w:r>
      <w:r w:rsidR="00144A5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F77C0">
        <w:rPr>
          <w:rFonts w:ascii="Times New Roman" w:hAnsi="Times New Roman" w:cs="Times New Roman"/>
          <w:sz w:val="26"/>
          <w:szCs w:val="26"/>
        </w:rPr>
        <w:t xml:space="preserve"> № 273-ФЗ «Об образовании в Российской Федерации», на основании приказа министерства образования Приморского края № 23-а от 22.12.2020</w:t>
      </w:r>
      <w:r w:rsidR="00144A5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DF77C0">
        <w:rPr>
          <w:rFonts w:ascii="Times New Roman" w:hAnsi="Times New Roman" w:cs="Times New Roman"/>
          <w:sz w:val="26"/>
          <w:szCs w:val="26"/>
        </w:rPr>
        <w:t xml:space="preserve"> «Об утверждении Концепции региональной системы оценки качества образования Приморского края на 2021-2023 годы»</w:t>
      </w:r>
    </w:p>
    <w:p w:rsidR="00FC17DD" w:rsidRDefault="00FC17DD" w:rsidP="00FC17DD">
      <w:pPr>
        <w:tabs>
          <w:tab w:val="left" w:pos="9459"/>
        </w:tabs>
        <w:spacing w:after="0"/>
        <w:ind w:right="-39"/>
        <w:jc w:val="both"/>
        <w:rPr>
          <w:rFonts w:ascii="Times New Roman" w:hAnsi="Times New Roman" w:cs="Times New Roman"/>
          <w:sz w:val="26"/>
          <w:szCs w:val="26"/>
        </w:rPr>
      </w:pPr>
    </w:p>
    <w:p w:rsidR="005B58E5" w:rsidRDefault="00144A5A" w:rsidP="00FC17DD">
      <w:pPr>
        <w:tabs>
          <w:tab w:val="left" w:pos="9459"/>
        </w:tabs>
        <w:spacing w:after="0"/>
        <w:ind w:right="-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C17DD">
        <w:rPr>
          <w:rFonts w:ascii="Times New Roman" w:hAnsi="Times New Roman" w:cs="Times New Roman"/>
          <w:sz w:val="26"/>
          <w:szCs w:val="26"/>
        </w:rPr>
        <w:t>П Р И К А З Ы В А 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FC17DD" w:rsidRPr="00DF77C0" w:rsidRDefault="00FC17DD" w:rsidP="00FC17DD">
      <w:pPr>
        <w:tabs>
          <w:tab w:val="left" w:pos="9459"/>
        </w:tabs>
        <w:spacing w:after="0"/>
        <w:ind w:right="-39"/>
        <w:jc w:val="both"/>
        <w:rPr>
          <w:rFonts w:ascii="Times New Roman" w:hAnsi="Times New Roman" w:cs="Times New Roman"/>
          <w:sz w:val="26"/>
          <w:szCs w:val="26"/>
        </w:rPr>
      </w:pPr>
    </w:p>
    <w:p w:rsidR="00DB40A1" w:rsidRDefault="00144A5A" w:rsidP="00ED1F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F77C0">
        <w:rPr>
          <w:rFonts w:ascii="Times New Roman" w:hAnsi="Times New Roman" w:cs="Times New Roman"/>
          <w:sz w:val="26"/>
          <w:szCs w:val="26"/>
        </w:rPr>
        <w:t>Утвердить Положение «О муниципальной системе</w:t>
      </w:r>
      <w:r w:rsidR="00DF77C0" w:rsidRPr="005B58E5">
        <w:rPr>
          <w:rFonts w:ascii="Times New Roman" w:hAnsi="Times New Roman" w:cs="Times New Roman"/>
          <w:sz w:val="26"/>
          <w:szCs w:val="26"/>
        </w:rPr>
        <w:t xml:space="preserve"> </w:t>
      </w:r>
      <w:r w:rsidR="00DF77C0">
        <w:rPr>
          <w:rFonts w:ascii="Times New Roman" w:hAnsi="Times New Roman" w:cs="Times New Roman"/>
          <w:sz w:val="26"/>
          <w:szCs w:val="26"/>
        </w:rPr>
        <w:t xml:space="preserve">оценки качества образования в </w:t>
      </w:r>
      <w:r w:rsidR="000B71AC">
        <w:rPr>
          <w:rFonts w:ascii="Times New Roman" w:hAnsi="Times New Roman" w:cs="Times New Roman"/>
          <w:sz w:val="26"/>
          <w:szCs w:val="26"/>
        </w:rPr>
        <w:t>Хасанском</w:t>
      </w:r>
      <w:r w:rsidR="00DF77C0">
        <w:rPr>
          <w:rFonts w:ascii="Times New Roman" w:hAnsi="Times New Roman" w:cs="Times New Roman"/>
          <w:sz w:val="26"/>
          <w:szCs w:val="26"/>
        </w:rPr>
        <w:t xml:space="preserve"> муниципальном районе»</w:t>
      </w:r>
      <w:r w:rsidR="00624102">
        <w:rPr>
          <w:rFonts w:ascii="Times New Roman" w:hAnsi="Times New Roman" w:cs="Times New Roman"/>
          <w:sz w:val="26"/>
          <w:szCs w:val="26"/>
        </w:rPr>
        <w:t>.</w:t>
      </w:r>
    </w:p>
    <w:p w:rsidR="00DB40A1" w:rsidRDefault="00144A5A" w:rsidP="00ED1F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DB40A1" w:rsidRPr="00DB40A1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обеспечить предоставление сведений показателей мониторинга МСОКО </w:t>
      </w:r>
      <w:r w:rsidR="00DB40A1">
        <w:rPr>
          <w:rFonts w:ascii="Times New Roman" w:hAnsi="Times New Roman" w:cs="Times New Roman"/>
          <w:sz w:val="26"/>
          <w:szCs w:val="26"/>
        </w:rPr>
        <w:t>в сроки указанные в Положении (Прил</w:t>
      </w:r>
      <w:r w:rsidR="00ED1FF3">
        <w:rPr>
          <w:rFonts w:ascii="Times New Roman" w:hAnsi="Times New Roman" w:cs="Times New Roman"/>
          <w:sz w:val="26"/>
          <w:szCs w:val="26"/>
        </w:rPr>
        <w:t>агается</w:t>
      </w:r>
      <w:r w:rsidR="00DB40A1">
        <w:rPr>
          <w:rFonts w:ascii="Times New Roman" w:hAnsi="Times New Roman" w:cs="Times New Roman"/>
          <w:sz w:val="26"/>
          <w:szCs w:val="26"/>
        </w:rPr>
        <w:t>)</w:t>
      </w:r>
      <w:r w:rsidR="00624102">
        <w:rPr>
          <w:rFonts w:ascii="Times New Roman" w:hAnsi="Times New Roman" w:cs="Times New Roman"/>
          <w:sz w:val="26"/>
          <w:szCs w:val="26"/>
        </w:rPr>
        <w:t>.</w:t>
      </w:r>
    </w:p>
    <w:p w:rsidR="00DB40A1" w:rsidRDefault="00ED1FF3" w:rsidP="00FE3DAB">
      <w:pPr>
        <w:pStyle w:val="a7"/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DB40A1" w:rsidRPr="00DB40A1">
        <w:rPr>
          <w:rFonts w:ascii="Times New Roman" w:hAnsi="Times New Roman" w:cs="Times New Roman"/>
          <w:sz w:val="26"/>
          <w:szCs w:val="26"/>
        </w:rPr>
        <w:t>Возложить персональн</w:t>
      </w:r>
      <w:r w:rsidR="00DB40A1">
        <w:rPr>
          <w:rFonts w:ascii="Times New Roman" w:hAnsi="Times New Roman" w:cs="Times New Roman"/>
          <w:sz w:val="26"/>
          <w:szCs w:val="26"/>
        </w:rPr>
        <w:t>ую</w:t>
      </w:r>
      <w:r w:rsidR="00DB40A1" w:rsidRPr="00DB40A1">
        <w:rPr>
          <w:rFonts w:ascii="Times New Roman" w:hAnsi="Times New Roman" w:cs="Times New Roman"/>
          <w:sz w:val="26"/>
          <w:szCs w:val="26"/>
        </w:rPr>
        <w:t xml:space="preserve"> </w:t>
      </w:r>
      <w:r w:rsidR="00DB40A1">
        <w:rPr>
          <w:rFonts w:ascii="Times New Roman" w:hAnsi="Times New Roman" w:cs="Times New Roman"/>
          <w:sz w:val="26"/>
          <w:szCs w:val="26"/>
        </w:rPr>
        <w:t>ответственность</w:t>
      </w:r>
      <w:r w:rsidR="00DB40A1" w:rsidRPr="00DB40A1">
        <w:rPr>
          <w:rFonts w:ascii="Times New Roman" w:hAnsi="Times New Roman" w:cs="Times New Roman"/>
          <w:sz w:val="26"/>
          <w:szCs w:val="26"/>
        </w:rPr>
        <w:t xml:space="preserve"> на руководителей образовательных </w:t>
      </w:r>
      <w:r w:rsidR="00DB40A1">
        <w:rPr>
          <w:rFonts w:ascii="Times New Roman" w:hAnsi="Times New Roman" w:cs="Times New Roman"/>
          <w:sz w:val="26"/>
          <w:szCs w:val="26"/>
        </w:rPr>
        <w:t>организаций</w:t>
      </w:r>
      <w:r w:rsidR="00DB40A1" w:rsidRPr="00DB40A1">
        <w:rPr>
          <w:rFonts w:ascii="Times New Roman" w:hAnsi="Times New Roman" w:cs="Times New Roman"/>
          <w:sz w:val="26"/>
          <w:szCs w:val="26"/>
        </w:rPr>
        <w:t xml:space="preserve"> за достоверность предоставляемых сведений мониторинга</w:t>
      </w:r>
      <w:r w:rsidR="00624102">
        <w:rPr>
          <w:rFonts w:ascii="Times New Roman" w:hAnsi="Times New Roman" w:cs="Times New Roman"/>
          <w:sz w:val="26"/>
          <w:szCs w:val="26"/>
        </w:rPr>
        <w:t>.</w:t>
      </w:r>
    </w:p>
    <w:p w:rsidR="00DB40A1" w:rsidRDefault="006E4FA8" w:rsidP="00ED1FF3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144A5A">
        <w:rPr>
          <w:rFonts w:ascii="Times New Roman" w:hAnsi="Times New Roman" w:cs="Times New Roman"/>
          <w:sz w:val="26"/>
          <w:szCs w:val="26"/>
        </w:rPr>
        <w:t xml:space="preserve">. </w:t>
      </w:r>
      <w:r w:rsidR="00ED1FF3">
        <w:rPr>
          <w:rFonts w:ascii="Times New Roman" w:hAnsi="Times New Roman" w:cs="Times New Roman"/>
          <w:sz w:val="26"/>
          <w:szCs w:val="26"/>
        </w:rPr>
        <w:t>Контроль за исполнением настоящего</w:t>
      </w:r>
      <w:r w:rsidR="00DB40A1" w:rsidRPr="00DB40A1">
        <w:rPr>
          <w:rFonts w:ascii="Times New Roman" w:hAnsi="Times New Roman" w:cs="Times New Roman"/>
          <w:sz w:val="26"/>
          <w:szCs w:val="26"/>
        </w:rPr>
        <w:t xml:space="preserve"> приказа оставляю за собой.</w:t>
      </w:r>
    </w:p>
    <w:p w:rsidR="003C60A3" w:rsidRPr="003C60A3" w:rsidRDefault="003C60A3" w:rsidP="003C60A3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C60A3" w:rsidRDefault="003C60A3" w:rsidP="003C60A3">
      <w:pPr>
        <w:pStyle w:val="a7"/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753802" w:rsidRDefault="00753802" w:rsidP="003C60A3">
      <w:pPr>
        <w:pStyle w:val="a7"/>
        <w:spacing w:after="0"/>
        <w:ind w:right="-7"/>
        <w:jc w:val="both"/>
        <w:rPr>
          <w:rFonts w:ascii="Times New Roman" w:hAnsi="Times New Roman" w:cs="Times New Roman"/>
          <w:sz w:val="26"/>
          <w:szCs w:val="26"/>
        </w:rPr>
      </w:pPr>
    </w:p>
    <w:p w:rsidR="00753802" w:rsidRPr="00DB40A1" w:rsidRDefault="00753802" w:rsidP="00ED1FF3">
      <w:pPr>
        <w:pStyle w:val="a7"/>
        <w:spacing w:after="0"/>
        <w:ind w:right="-7" w:hanging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управления образования</w:t>
      </w:r>
      <w:r w:rsidR="00ED1FF3">
        <w:rPr>
          <w:rFonts w:ascii="Times New Roman" w:hAnsi="Times New Roman" w:cs="Times New Roman"/>
          <w:sz w:val="26"/>
          <w:szCs w:val="26"/>
        </w:rPr>
        <w:tab/>
      </w:r>
      <w:r w:rsidR="00ED1FF3">
        <w:rPr>
          <w:rFonts w:ascii="Times New Roman" w:hAnsi="Times New Roman" w:cs="Times New Roman"/>
          <w:sz w:val="26"/>
          <w:szCs w:val="26"/>
        </w:rPr>
        <w:tab/>
      </w:r>
      <w:r w:rsidR="00ED1FF3">
        <w:rPr>
          <w:rFonts w:ascii="Times New Roman" w:hAnsi="Times New Roman" w:cs="Times New Roman"/>
          <w:sz w:val="26"/>
          <w:szCs w:val="26"/>
        </w:rPr>
        <w:tab/>
      </w:r>
      <w:r w:rsidR="00ED1FF3">
        <w:rPr>
          <w:rFonts w:ascii="Times New Roman" w:hAnsi="Times New Roman" w:cs="Times New Roman"/>
          <w:sz w:val="26"/>
          <w:szCs w:val="26"/>
        </w:rPr>
        <w:tab/>
      </w:r>
      <w:r w:rsidR="00ED1FF3">
        <w:rPr>
          <w:rFonts w:ascii="Times New Roman" w:hAnsi="Times New Roman" w:cs="Times New Roman"/>
          <w:sz w:val="26"/>
          <w:szCs w:val="26"/>
        </w:rPr>
        <w:tab/>
      </w:r>
      <w:r w:rsidR="000B71AC">
        <w:rPr>
          <w:rFonts w:ascii="Times New Roman" w:hAnsi="Times New Roman" w:cs="Times New Roman"/>
          <w:sz w:val="26"/>
          <w:szCs w:val="26"/>
        </w:rPr>
        <w:t>Е.А. Алексеева</w:t>
      </w:r>
    </w:p>
    <w:p w:rsidR="005B58E5" w:rsidRPr="00DB40A1" w:rsidRDefault="005B58E5" w:rsidP="005B58E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40A1">
        <w:rPr>
          <w:rFonts w:ascii="Times New Roman" w:hAnsi="Times New Roman" w:cs="Times New Roman"/>
          <w:sz w:val="26"/>
          <w:szCs w:val="26"/>
        </w:rPr>
        <w:br w:type="page"/>
      </w:r>
    </w:p>
    <w:p w:rsidR="002360D7" w:rsidRPr="00C5432F" w:rsidRDefault="002360D7" w:rsidP="00FE3DAB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D1FF3" w:rsidRPr="00C5432F" w:rsidRDefault="002360D7" w:rsidP="00FE3DAB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  <w:r w:rsidR="000B71AC" w:rsidRPr="00C5432F">
        <w:rPr>
          <w:rFonts w:ascii="Times New Roman" w:hAnsi="Times New Roman" w:cs="Times New Roman"/>
          <w:sz w:val="20"/>
          <w:szCs w:val="20"/>
        </w:rPr>
        <w:t>Хасанского</w:t>
      </w:r>
      <w:r w:rsidRPr="00C5432F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906543" w:rsidRPr="00C543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360D7" w:rsidRPr="00C5432F" w:rsidRDefault="00906543" w:rsidP="00FE3DAB">
      <w:pPr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о</w:t>
      </w:r>
      <w:r w:rsidR="002360D7" w:rsidRPr="00C5432F">
        <w:rPr>
          <w:rFonts w:ascii="Times New Roman" w:hAnsi="Times New Roman" w:cs="Times New Roman"/>
          <w:sz w:val="20"/>
          <w:szCs w:val="20"/>
        </w:rPr>
        <w:t xml:space="preserve">т </w:t>
      </w:r>
      <w:r w:rsidR="00FC17DD" w:rsidRPr="00C5432F">
        <w:rPr>
          <w:rFonts w:ascii="Times New Roman" w:hAnsi="Times New Roman" w:cs="Times New Roman"/>
          <w:sz w:val="20"/>
          <w:szCs w:val="20"/>
        </w:rPr>
        <w:t xml:space="preserve">22.09.2021 г </w:t>
      </w:r>
      <w:r w:rsidR="002360D7" w:rsidRPr="00C5432F">
        <w:rPr>
          <w:rFonts w:ascii="Times New Roman" w:hAnsi="Times New Roman" w:cs="Times New Roman"/>
          <w:sz w:val="20"/>
          <w:szCs w:val="20"/>
        </w:rPr>
        <w:t xml:space="preserve"> № </w:t>
      </w:r>
      <w:r w:rsidR="00FC17DD" w:rsidRPr="00C5432F">
        <w:rPr>
          <w:rFonts w:ascii="Times New Roman" w:hAnsi="Times New Roman" w:cs="Times New Roman"/>
          <w:sz w:val="20"/>
          <w:szCs w:val="20"/>
        </w:rPr>
        <w:t>105-а</w:t>
      </w:r>
    </w:p>
    <w:p w:rsidR="002360D7" w:rsidRPr="00C5432F" w:rsidRDefault="002360D7" w:rsidP="002360D7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360D7" w:rsidRPr="00C5432F" w:rsidRDefault="002360D7" w:rsidP="007F11C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</w:p>
    <w:p w:rsidR="002360D7" w:rsidRPr="00C5432F" w:rsidRDefault="00C058DD" w:rsidP="007F11C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П</w:t>
      </w:r>
      <w:r w:rsidR="002360D7"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ОЛОЖЕНИЕ</w:t>
      </w:r>
    </w:p>
    <w:p w:rsidR="00ED1FF3" w:rsidRPr="00C5432F" w:rsidRDefault="00BF042D" w:rsidP="007F11C3">
      <w:pPr>
        <w:spacing w:after="75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«О</w:t>
      </w:r>
      <w:r w:rsidR="00C058DD"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</w:t>
      </w:r>
      <w:r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м</w:t>
      </w:r>
      <w:r w:rsidR="007F11C3"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униципальн</w:t>
      </w:r>
      <w:r w:rsidR="00C058DD"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ой</w:t>
      </w:r>
      <w:r w:rsidR="007F11C3"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систем</w:t>
      </w:r>
      <w:r w:rsidR="00C058DD"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>е</w:t>
      </w:r>
      <w:r w:rsidR="007F11C3"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 оценки качества образования</w:t>
      </w:r>
      <w:r w:rsidRPr="00C5432F">
        <w:rPr>
          <w:rFonts w:ascii="Times New Roman" w:hAnsi="Times New Roman" w:cs="Times New Roman"/>
          <w:b/>
          <w:sz w:val="20"/>
          <w:szCs w:val="20"/>
        </w:rPr>
        <w:t xml:space="preserve"> в </w:t>
      </w:r>
    </w:p>
    <w:p w:rsidR="007F11C3" w:rsidRPr="00C5432F" w:rsidRDefault="00ED1FF3" w:rsidP="007F11C3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Хасанском</w:t>
      </w:r>
      <w:r w:rsidR="00BF042D" w:rsidRPr="00C5432F">
        <w:rPr>
          <w:rFonts w:ascii="Times New Roman" w:hAnsi="Times New Roman" w:cs="Times New Roman"/>
          <w:b/>
          <w:sz w:val="20"/>
          <w:szCs w:val="20"/>
        </w:rPr>
        <w:t xml:space="preserve"> муниципальном районе»</w:t>
      </w:r>
    </w:p>
    <w:p w:rsidR="007F11C3" w:rsidRPr="00C5432F" w:rsidRDefault="007F11C3" w:rsidP="007F11C3">
      <w:pPr>
        <w:spacing w:after="75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415E1" w:rsidRPr="00C5432F" w:rsidRDefault="005415E1" w:rsidP="00FE3DAB">
      <w:pPr>
        <w:pStyle w:val="a7"/>
        <w:widowControl w:val="0"/>
        <w:numPr>
          <w:ilvl w:val="0"/>
          <w:numId w:val="16"/>
        </w:numPr>
        <w:tabs>
          <w:tab w:val="left" w:pos="1297"/>
        </w:tabs>
        <w:autoSpaceDE w:val="0"/>
        <w:autoSpaceDN w:val="0"/>
        <w:spacing w:before="172" w:after="0" w:line="240" w:lineRule="auto"/>
        <w:contextualSpacing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Общие</w:t>
      </w:r>
      <w:r w:rsidRPr="00C5432F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b/>
          <w:sz w:val="20"/>
          <w:szCs w:val="20"/>
        </w:rPr>
        <w:t>положения</w:t>
      </w:r>
    </w:p>
    <w:p w:rsidR="005415E1" w:rsidRPr="00C5432F" w:rsidRDefault="005415E1" w:rsidP="00810617">
      <w:pPr>
        <w:pStyle w:val="a7"/>
        <w:widowControl w:val="0"/>
        <w:tabs>
          <w:tab w:val="left" w:pos="1533"/>
        </w:tabs>
        <w:suppressAutoHyphens/>
        <w:autoSpaceDE w:val="0"/>
        <w:autoSpaceDN w:val="0"/>
        <w:spacing w:before="218"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1.</w:t>
      </w:r>
      <w:r w:rsidR="00810617" w:rsidRPr="00C5432F">
        <w:rPr>
          <w:rFonts w:ascii="Times New Roman" w:hAnsi="Times New Roman" w:cs="Times New Roman"/>
          <w:sz w:val="20"/>
          <w:szCs w:val="20"/>
        </w:rPr>
        <w:t>1.</w:t>
      </w:r>
      <w:r w:rsidRPr="00C5432F">
        <w:rPr>
          <w:rFonts w:ascii="Times New Roman" w:hAnsi="Times New Roman" w:cs="Times New Roman"/>
          <w:sz w:val="20"/>
          <w:szCs w:val="20"/>
        </w:rPr>
        <w:t xml:space="preserve"> Настоящее Положение о муниципальной системе оценки качества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образования</w:t>
      </w:r>
      <w:r w:rsidRPr="00C5432F">
        <w:rPr>
          <w:rFonts w:ascii="Times New Roman" w:hAnsi="Times New Roman" w:cs="Times New Roman"/>
          <w:spacing w:val="28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в</w:t>
      </w:r>
      <w:r w:rsidRPr="00C5432F">
        <w:rPr>
          <w:rFonts w:ascii="Times New Roman" w:hAnsi="Times New Roman" w:cs="Times New Roman"/>
          <w:spacing w:val="27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Хасанском</w:t>
      </w:r>
      <w:r w:rsidRPr="00C5432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муниципальном</w:t>
      </w:r>
      <w:r w:rsidRPr="00C5432F">
        <w:rPr>
          <w:rFonts w:ascii="Times New Roman" w:hAnsi="Times New Roman" w:cs="Times New Roman"/>
          <w:spacing w:val="26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районе</w:t>
      </w:r>
      <w:r w:rsidRPr="00C5432F">
        <w:rPr>
          <w:rFonts w:ascii="Times New Roman" w:hAnsi="Times New Roman" w:cs="Times New Roman"/>
          <w:spacing w:val="24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Приморского края</w:t>
      </w:r>
      <w:r w:rsidRPr="00C5432F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(далее Положение) устанавливает единые требования и подходы и направлено на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обеспечение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комплексной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оценки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качества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деятельности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учреждений общего образования в муници</w:t>
      </w:r>
      <w:r w:rsidR="00FC17DD" w:rsidRPr="00C5432F">
        <w:rPr>
          <w:rFonts w:ascii="Times New Roman" w:hAnsi="Times New Roman" w:cs="Times New Roman"/>
          <w:sz w:val="20"/>
          <w:szCs w:val="20"/>
        </w:rPr>
        <w:t>пальной системе образования (да</w:t>
      </w:r>
      <w:r w:rsidRPr="00C5432F">
        <w:rPr>
          <w:rFonts w:ascii="Times New Roman" w:hAnsi="Times New Roman" w:cs="Times New Roman"/>
          <w:sz w:val="20"/>
          <w:szCs w:val="20"/>
        </w:rPr>
        <w:t>лее – МСОКО) на территории Хасанского муниципального района Приморского</w:t>
      </w:r>
      <w:r w:rsidRPr="00C5432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края.</w:t>
      </w:r>
    </w:p>
    <w:p w:rsidR="00FE3DAB" w:rsidRPr="00C5432F" w:rsidRDefault="005415E1" w:rsidP="00810617">
      <w:pPr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Муниципальная система оценки качества образования разработана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на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основании</w:t>
      </w:r>
      <w:r w:rsidR="00FE3DAB" w:rsidRPr="00C5432F">
        <w:rPr>
          <w:rFonts w:ascii="Times New Roman" w:hAnsi="Times New Roman" w:cs="Times New Roman"/>
          <w:sz w:val="20"/>
          <w:szCs w:val="20"/>
        </w:rPr>
        <w:t>:</w:t>
      </w:r>
    </w:p>
    <w:p w:rsidR="00FE3DAB" w:rsidRPr="00C5432F" w:rsidRDefault="00FE3DAB" w:rsidP="00810617">
      <w:pPr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-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Конституции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Российской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Федерации;</w:t>
      </w:r>
    </w:p>
    <w:p w:rsidR="00FE3DAB" w:rsidRPr="00C5432F" w:rsidRDefault="00FE3DAB" w:rsidP="00810617">
      <w:pPr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-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Федерального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закона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Российской Федерации от 29.12.2012 № 273-ФЗ «Об образовании в Российской Федерации»</w:t>
      </w:r>
      <w:r w:rsidRPr="00C5432F">
        <w:rPr>
          <w:rFonts w:ascii="Times New Roman" w:hAnsi="Times New Roman" w:cs="Times New Roman"/>
          <w:sz w:val="20"/>
          <w:szCs w:val="20"/>
        </w:rPr>
        <w:t>;</w:t>
      </w:r>
    </w:p>
    <w:p w:rsidR="00FE3DAB" w:rsidRPr="00C5432F" w:rsidRDefault="00FE3DAB" w:rsidP="00810617">
      <w:pPr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-</w:t>
      </w:r>
      <w:r w:rsidR="005415E1" w:rsidRPr="00C5432F">
        <w:rPr>
          <w:rFonts w:ascii="Times New Roman" w:hAnsi="Times New Roman" w:cs="Times New Roman"/>
          <w:sz w:val="20"/>
          <w:szCs w:val="20"/>
        </w:rPr>
        <w:t xml:space="preserve"> </w:t>
      </w:r>
      <w:r w:rsidR="00810617" w:rsidRPr="00C5432F">
        <w:rPr>
          <w:rFonts w:ascii="Times New Roman" w:hAnsi="Times New Roman" w:cs="Times New Roman"/>
          <w:sz w:val="20"/>
          <w:szCs w:val="20"/>
        </w:rPr>
        <w:t>Постановления Правительства Российской Федерации от 05.08.2013 № 662 «Об осуществлении мониторинга системы образования»; Методологии и критерий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утвержденные приказом Министерства просвещения РФ и Федеральной службы по надзору в сфере образования и</w:t>
      </w:r>
      <w:r w:rsidRPr="00C5432F">
        <w:rPr>
          <w:rFonts w:ascii="Times New Roman" w:hAnsi="Times New Roman" w:cs="Times New Roman"/>
          <w:sz w:val="20"/>
          <w:szCs w:val="20"/>
        </w:rPr>
        <w:t xml:space="preserve"> науки от 06.05.2019 № 590/219;</w:t>
      </w:r>
    </w:p>
    <w:p w:rsidR="00FE3DAB" w:rsidRPr="00C5432F" w:rsidRDefault="00FE3DAB" w:rsidP="00810617">
      <w:pPr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-</w:t>
      </w:r>
      <w:r w:rsidR="00810617" w:rsidRPr="00C5432F">
        <w:rPr>
          <w:rFonts w:ascii="Times New Roman" w:hAnsi="Times New Roman" w:cs="Times New Roman"/>
          <w:sz w:val="20"/>
          <w:szCs w:val="20"/>
        </w:rPr>
        <w:t>Федеральных государственны</w:t>
      </w:r>
      <w:r w:rsidRPr="00C5432F">
        <w:rPr>
          <w:rFonts w:ascii="Times New Roman" w:hAnsi="Times New Roman" w:cs="Times New Roman"/>
          <w:sz w:val="20"/>
          <w:szCs w:val="20"/>
        </w:rPr>
        <w:t>х</w:t>
      </w:r>
      <w:r w:rsidR="00810617" w:rsidRPr="00C5432F">
        <w:rPr>
          <w:rFonts w:ascii="Times New Roman" w:hAnsi="Times New Roman" w:cs="Times New Roman"/>
          <w:sz w:val="20"/>
          <w:szCs w:val="20"/>
        </w:rPr>
        <w:t xml:space="preserve"> образовательны</w:t>
      </w:r>
      <w:r w:rsidRPr="00C5432F">
        <w:rPr>
          <w:rFonts w:ascii="Times New Roman" w:hAnsi="Times New Roman" w:cs="Times New Roman"/>
          <w:sz w:val="20"/>
          <w:szCs w:val="20"/>
        </w:rPr>
        <w:t>х</w:t>
      </w:r>
      <w:r w:rsidR="00810617" w:rsidRPr="00C5432F">
        <w:rPr>
          <w:rFonts w:ascii="Times New Roman" w:hAnsi="Times New Roman" w:cs="Times New Roman"/>
          <w:sz w:val="20"/>
          <w:szCs w:val="20"/>
        </w:rPr>
        <w:t xml:space="preserve"> стандарт</w:t>
      </w:r>
      <w:r w:rsidRPr="00C5432F">
        <w:rPr>
          <w:rFonts w:ascii="Times New Roman" w:hAnsi="Times New Roman" w:cs="Times New Roman"/>
          <w:sz w:val="20"/>
          <w:szCs w:val="20"/>
        </w:rPr>
        <w:t>ов</w:t>
      </w:r>
      <w:r w:rsidR="00810617" w:rsidRPr="00C5432F">
        <w:rPr>
          <w:rFonts w:ascii="Times New Roman" w:hAnsi="Times New Roman" w:cs="Times New Roman"/>
          <w:sz w:val="20"/>
          <w:szCs w:val="20"/>
        </w:rPr>
        <w:t xml:space="preserve"> дошкольного, начального общего, основного общего, среднего общего, среднего профессионального образования</w:t>
      </w:r>
      <w:r w:rsidRPr="00C5432F">
        <w:rPr>
          <w:rFonts w:ascii="Times New Roman" w:hAnsi="Times New Roman" w:cs="Times New Roman"/>
          <w:sz w:val="20"/>
          <w:szCs w:val="20"/>
        </w:rPr>
        <w:t>;</w:t>
      </w:r>
    </w:p>
    <w:p w:rsidR="00FE3DAB" w:rsidRPr="00C5432F" w:rsidRDefault="00FE3DAB" w:rsidP="00810617">
      <w:pPr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-</w:t>
      </w:r>
      <w:r w:rsidR="00810617" w:rsidRPr="00C5432F">
        <w:rPr>
          <w:rFonts w:ascii="Times New Roman" w:hAnsi="Times New Roman" w:cs="Times New Roman"/>
          <w:sz w:val="20"/>
          <w:szCs w:val="20"/>
        </w:rPr>
        <w:t xml:space="preserve"> Приказа Министерства образования Приморского края № 1350-а от 22.12.2020 г. «Об утверждении Концепции региональной системы оценки качества образования Приморского края на 2021-2023 годы»</w:t>
      </w:r>
      <w:r w:rsidRPr="00C5432F">
        <w:rPr>
          <w:rFonts w:ascii="Times New Roman" w:hAnsi="Times New Roman" w:cs="Times New Roman"/>
          <w:sz w:val="20"/>
          <w:szCs w:val="20"/>
        </w:rPr>
        <w:t>;</w:t>
      </w:r>
    </w:p>
    <w:p w:rsidR="00810617" w:rsidRPr="00C5432F" w:rsidRDefault="00FE3DAB" w:rsidP="00810617">
      <w:pPr>
        <w:spacing w:after="0" w:line="240" w:lineRule="auto"/>
        <w:ind w:right="-2"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-</w:t>
      </w:r>
      <w:r w:rsidR="00810617" w:rsidRPr="00C5432F">
        <w:rPr>
          <w:rFonts w:ascii="Times New Roman" w:hAnsi="Times New Roman" w:cs="Times New Roman"/>
          <w:sz w:val="20"/>
          <w:szCs w:val="20"/>
        </w:rPr>
        <w:t xml:space="preserve"> иных документов, регламентирующих деятельность в области образования. </w:t>
      </w:r>
    </w:p>
    <w:p w:rsidR="005415E1" w:rsidRPr="00C5432F" w:rsidRDefault="00810617" w:rsidP="00810617">
      <w:pPr>
        <w:pStyle w:val="a7"/>
        <w:widowControl w:val="0"/>
        <w:tabs>
          <w:tab w:val="left" w:pos="1545"/>
        </w:tabs>
        <w:suppressAutoHyphens/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 xml:space="preserve">1.2. </w:t>
      </w:r>
      <w:r w:rsidR="005415E1" w:rsidRPr="00C5432F">
        <w:rPr>
          <w:rFonts w:ascii="Times New Roman" w:hAnsi="Times New Roman" w:cs="Times New Roman"/>
          <w:sz w:val="20"/>
          <w:szCs w:val="20"/>
        </w:rPr>
        <w:t>Положение распространяется на все общеобразовательные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организации</w:t>
      </w:r>
      <w:r w:rsidR="00FE3DAB" w:rsidRPr="00C5432F">
        <w:rPr>
          <w:rFonts w:ascii="Times New Roman" w:hAnsi="Times New Roman" w:cs="Times New Roman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подведомственные управлению образования Хасанского муниципального</w:t>
      </w:r>
      <w:r w:rsidR="005415E1" w:rsidRPr="00C5432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района</w:t>
      </w:r>
      <w:r w:rsidR="005415E1" w:rsidRPr="00C5432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Приморского</w:t>
      </w:r>
      <w:r w:rsidR="005415E1" w:rsidRPr="00C5432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края.</w:t>
      </w:r>
    </w:p>
    <w:p w:rsidR="005415E1" w:rsidRPr="00C5432F" w:rsidRDefault="00810617" w:rsidP="00810617">
      <w:pPr>
        <w:widowControl w:val="0"/>
        <w:tabs>
          <w:tab w:val="left" w:pos="1549"/>
        </w:tabs>
        <w:suppressAutoHyphens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 xml:space="preserve">1.3. </w:t>
      </w:r>
      <w:r w:rsidR="005415E1" w:rsidRPr="00C5432F">
        <w:rPr>
          <w:rFonts w:ascii="Times New Roman" w:hAnsi="Times New Roman" w:cs="Times New Roman"/>
          <w:sz w:val="20"/>
          <w:szCs w:val="20"/>
        </w:rPr>
        <w:t>Комплексный характер муниципальной системы качества образования определяется тем, что она включает блоки оценивания, соответствующие</w:t>
      </w:r>
      <w:r w:rsidR="005415E1" w:rsidRPr="00C5432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основным</w:t>
      </w:r>
      <w:r w:rsidR="005415E1" w:rsidRPr="00C5432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направлениям</w:t>
      </w:r>
      <w:r w:rsidR="005415E1" w:rsidRPr="00C5432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деятельности образовательных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учреждений.</w:t>
      </w:r>
    </w:p>
    <w:p w:rsidR="005415E1" w:rsidRPr="00C5432F" w:rsidRDefault="00810617" w:rsidP="00FE3DAB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 xml:space="preserve">1.4. </w:t>
      </w:r>
      <w:r w:rsidR="005415E1" w:rsidRPr="00C5432F">
        <w:rPr>
          <w:rFonts w:ascii="Times New Roman" w:hAnsi="Times New Roman" w:cs="Times New Roman"/>
          <w:sz w:val="20"/>
          <w:szCs w:val="20"/>
        </w:rPr>
        <w:t>Содержание муниципальной системы качества образования предполагает организацию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деятельности, основанной на принципах законности,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гласности,</w:t>
      </w:r>
      <w:r w:rsidR="005415E1"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ответственности, коллективного, свободного обсуждения и обеспечения</w:t>
      </w:r>
      <w:r w:rsidR="005415E1" w:rsidRPr="00C5432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объективной</w:t>
      </w:r>
      <w:r w:rsidR="005415E1" w:rsidRPr="00C5432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оценки</w:t>
      </w:r>
      <w:r w:rsidR="005415E1" w:rsidRPr="00C5432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качества</w:t>
      </w:r>
      <w:r w:rsidR="005415E1" w:rsidRPr="00C5432F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образования.</w:t>
      </w:r>
    </w:p>
    <w:p w:rsidR="005415E1" w:rsidRPr="00C5432F" w:rsidRDefault="00810617" w:rsidP="00810617">
      <w:pPr>
        <w:widowControl w:val="0"/>
        <w:tabs>
          <w:tab w:val="left" w:pos="1509"/>
        </w:tabs>
        <w:suppressAutoHyphens/>
        <w:autoSpaceDE w:val="0"/>
        <w:autoSpaceDN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 xml:space="preserve">1.5. </w:t>
      </w:r>
      <w:r w:rsidR="005415E1" w:rsidRPr="00C5432F">
        <w:rPr>
          <w:rFonts w:ascii="Times New Roman" w:hAnsi="Times New Roman" w:cs="Times New Roman"/>
          <w:sz w:val="20"/>
          <w:szCs w:val="20"/>
        </w:rPr>
        <w:t>В</w:t>
      </w:r>
      <w:r w:rsidR="005415E1" w:rsidRPr="00C5432F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настоящем</w:t>
      </w:r>
      <w:r w:rsidR="005415E1" w:rsidRPr="00C5432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Положении</w:t>
      </w:r>
      <w:r w:rsidR="005415E1" w:rsidRPr="00C5432F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используются</w:t>
      </w:r>
      <w:r w:rsidR="005415E1" w:rsidRPr="00C5432F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="005415E1" w:rsidRPr="00C5432F">
        <w:rPr>
          <w:rFonts w:ascii="Times New Roman" w:hAnsi="Times New Roman" w:cs="Times New Roman"/>
          <w:sz w:val="20"/>
          <w:szCs w:val="20"/>
        </w:rPr>
        <w:t>следующие</w:t>
      </w:r>
      <w:r w:rsidR="005415E1" w:rsidRPr="00C5432F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="000275EA" w:rsidRPr="00C5432F">
        <w:rPr>
          <w:rFonts w:ascii="Times New Roman" w:hAnsi="Times New Roman" w:cs="Times New Roman"/>
          <w:sz w:val="20"/>
          <w:szCs w:val="20"/>
        </w:rPr>
        <w:t>ключевые понятия</w:t>
      </w:r>
      <w:r w:rsidR="005415E1" w:rsidRPr="00C5432F">
        <w:rPr>
          <w:rFonts w:ascii="Times New Roman" w:hAnsi="Times New Roman" w:cs="Times New Roman"/>
          <w:sz w:val="20"/>
          <w:szCs w:val="20"/>
        </w:rPr>
        <w:t>:</w:t>
      </w:r>
    </w:p>
    <w:p w:rsidR="000F6482" w:rsidRPr="00C5432F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Качество образования</w:t>
      </w:r>
      <w:r w:rsidRPr="00C5432F">
        <w:rPr>
          <w:rFonts w:ascii="Times New Roman" w:hAnsi="Times New Roman" w:cs="Times New Roman"/>
          <w:sz w:val="20"/>
          <w:szCs w:val="20"/>
        </w:rPr>
        <w:t xml:space="preserve"> -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0F6482" w:rsidRPr="00C5432F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Оценка качества образования</w:t>
      </w:r>
      <w:r w:rsidR="00FC17DD" w:rsidRPr="00C5432F">
        <w:rPr>
          <w:rFonts w:ascii="Times New Roman" w:hAnsi="Times New Roman" w:cs="Times New Roman"/>
          <w:sz w:val="20"/>
          <w:szCs w:val="20"/>
        </w:rPr>
        <w:t xml:space="preserve"> - оценка образовательных </w:t>
      </w:r>
      <w:r w:rsidRPr="00C5432F">
        <w:rPr>
          <w:rFonts w:ascii="Times New Roman" w:hAnsi="Times New Roman" w:cs="Times New Roman"/>
          <w:sz w:val="20"/>
          <w:szCs w:val="20"/>
        </w:rPr>
        <w:t>достижений обучающихся и воспитанников,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</w:t>
      </w:r>
      <w:r w:rsidR="000F6482" w:rsidRPr="00C5432F">
        <w:rPr>
          <w:rFonts w:ascii="Times New Roman" w:hAnsi="Times New Roman" w:cs="Times New Roman"/>
          <w:sz w:val="20"/>
          <w:szCs w:val="20"/>
        </w:rPr>
        <w:t>ой</w:t>
      </w:r>
      <w:r w:rsidRPr="00C5432F">
        <w:rPr>
          <w:rFonts w:ascii="Times New Roman" w:hAnsi="Times New Roman" w:cs="Times New Roman"/>
          <w:sz w:val="20"/>
          <w:szCs w:val="20"/>
        </w:rPr>
        <w:t xml:space="preserve"> систем</w:t>
      </w:r>
      <w:r w:rsidR="000F6482" w:rsidRPr="00C5432F">
        <w:rPr>
          <w:rFonts w:ascii="Times New Roman" w:hAnsi="Times New Roman" w:cs="Times New Roman"/>
          <w:sz w:val="20"/>
          <w:szCs w:val="20"/>
        </w:rPr>
        <w:t>ы</w:t>
      </w:r>
      <w:r w:rsidRPr="00C5432F">
        <w:rPr>
          <w:rFonts w:ascii="Times New Roman" w:hAnsi="Times New Roman" w:cs="Times New Roman"/>
          <w:sz w:val="20"/>
          <w:szCs w:val="20"/>
        </w:rPr>
        <w:t xml:space="preserve"> образования.</w:t>
      </w:r>
    </w:p>
    <w:p w:rsidR="000F6482" w:rsidRPr="00C5432F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Механизмы оценки качества образования</w:t>
      </w:r>
      <w:r w:rsidRPr="00C5432F">
        <w:rPr>
          <w:rFonts w:ascii="Times New Roman" w:hAnsi="Times New Roman" w:cs="Times New Roman"/>
          <w:sz w:val="20"/>
          <w:szCs w:val="20"/>
        </w:rPr>
        <w:t xml:space="preserve"> - совокупность принятых и осуществляемых в образовательной системе процедур оценки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</w:t>
      </w:r>
      <w:r w:rsidR="000F6482" w:rsidRPr="00C5432F">
        <w:rPr>
          <w:rFonts w:ascii="Times New Roman" w:hAnsi="Times New Roman" w:cs="Times New Roman"/>
          <w:sz w:val="20"/>
          <w:szCs w:val="20"/>
        </w:rPr>
        <w:t xml:space="preserve">ой </w:t>
      </w:r>
      <w:r w:rsidRPr="00C5432F">
        <w:rPr>
          <w:rFonts w:ascii="Times New Roman" w:hAnsi="Times New Roman" w:cs="Times New Roman"/>
          <w:sz w:val="20"/>
          <w:szCs w:val="20"/>
        </w:rPr>
        <w:t>систем</w:t>
      </w:r>
      <w:r w:rsidR="000F6482" w:rsidRPr="00C5432F">
        <w:rPr>
          <w:rFonts w:ascii="Times New Roman" w:hAnsi="Times New Roman" w:cs="Times New Roman"/>
          <w:sz w:val="20"/>
          <w:szCs w:val="20"/>
        </w:rPr>
        <w:t>ы</w:t>
      </w:r>
      <w:r w:rsidRPr="00C5432F">
        <w:rPr>
          <w:rFonts w:ascii="Times New Roman" w:hAnsi="Times New Roman" w:cs="Times New Roman"/>
          <w:sz w:val="20"/>
          <w:szCs w:val="20"/>
        </w:rPr>
        <w:t xml:space="preserve"> образования.</w:t>
      </w:r>
    </w:p>
    <w:p w:rsidR="000F6482" w:rsidRPr="00C5432F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Процедуры оценки качества образования</w:t>
      </w:r>
      <w:r w:rsidRPr="00C5432F">
        <w:rPr>
          <w:rFonts w:ascii="Times New Roman" w:hAnsi="Times New Roman" w:cs="Times New Roman"/>
          <w:sz w:val="20"/>
          <w:szCs w:val="20"/>
        </w:rPr>
        <w:t xml:space="preserve"> - официально установленные, предусмотренные правилами способы и порядки осуществления оценки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</w:t>
      </w:r>
      <w:r w:rsidR="000F6482" w:rsidRPr="00C5432F">
        <w:rPr>
          <w:rFonts w:ascii="Times New Roman" w:hAnsi="Times New Roman" w:cs="Times New Roman"/>
          <w:sz w:val="20"/>
          <w:szCs w:val="20"/>
        </w:rPr>
        <w:t>ой</w:t>
      </w:r>
      <w:r w:rsidRPr="00C5432F">
        <w:rPr>
          <w:rFonts w:ascii="Times New Roman" w:hAnsi="Times New Roman" w:cs="Times New Roman"/>
          <w:sz w:val="20"/>
          <w:szCs w:val="20"/>
        </w:rPr>
        <w:t xml:space="preserve"> систем</w:t>
      </w:r>
      <w:r w:rsidR="000F6482" w:rsidRPr="00C5432F">
        <w:rPr>
          <w:rFonts w:ascii="Times New Roman" w:hAnsi="Times New Roman" w:cs="Times New Roman"/>
          <w:sz w:val="20"/>
          <w:szCs w:val="20"/>
        </w:rPr>
        <w:t>ы</w:t>
      </w:r>
      <w:r w:rsidRPr="00C5432F">
        <w:rPr>
          <w:rFonts w:ascii="Times New Roman" w:hAnsi="Times New Roman" w:cs="Times New Roman"/>
          <w:sz w:val="20"/>
          <w:szCs w:val="20"/>
        </w:rPr>
        <w:t xml:space="preserve"> образования</w:t>
      </w:r>
      <w:r w:rsidR="000F6482" w:rsidRPr="00C5432F">
        <w:rPr>
          <w:rFonts w:ascii="Times New Roman" w:hAnsi="Times New Roman" w:cs="Times New Roman"/>
          <w:sz w:val="20"/>
          <w:szCs w:val="20"/>
        </w:rPr>
        <w:t>.</w:t>
      </w:r>
    </w:p>
    <w:p w:rsidR="007F11C3" w:rsidRPr="00C5432F" w:rsidRDefault="0088310B" w:rsidP="00110736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0"/>
          <w:szCs w:val="20"/>
          <w:lang w:eastAsia="ru-RU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 xml:space="preserve">РСОКО ПК </w:t>
      </w:r>
      <w:r w:rsidRPr="00C5432F">
        <w:rPr>
          <w:rFonts w:ascii="Times New Roman" w:hAnsi="Times New Roman" w:cs="Times New Roman"/>
          <w:sz w:val="20"/>
          <w:szCs w:val="20"/>
        </w:rPr>
        <w:t>- совокупность организационных и функциональных структур, норм, правил, механизмов и процедур, обеспечивающих основанную на единой концептуально - методологической базе оценку образовательных достижений обучающихся, качества образовательных программ, условий реализации образовательного процесса в конкретной образовательной организации, деятельности муниципальных систем образования и всей образовательной системы Приморского края.</w:t>
      </w:r>
    </w:p>
    <w:p w:rsidR="007F11C3" w:rsidRPr="00C5432F" w:rsidRDefault="005B05A1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lastRenderedPageBreak/>
        <w:t xml:space="preserve">МСОКО </w:t>
      </w:r>
      <w:r w:rsidR="00E80788"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(муниципальная система оценки качества образования) </w:t>
      </w:r>
      <w:r w:rsidRPr="00C5432F">
        <w:rPr>
          <w:rFonts w:ascii="Times New Roman" w:eastAsia="Times New Roman" w:hAnsi="Times New Roman" w:cs="Times New Roman"/>
          <w:b/>
          <w:kern w:val="36"/>
          <w:sz w:val="20"/>
          <w:szCs w:val="20"/>
          <w:lang w:eastAsia="ru-RU"/>
        </w:rPr>
        <w:t xml:space="preserve">- </w:t>
      </w:r>
      <w:r w:rsidR="00E80788" w:rsidRPr="00C5432F">
        <w:rPr>
          <w:rFonts w:ascii="Times New Roman" w:hAnsi="Times New Roman" w:cs="Times New Roman"/>
          <w:sz w:val="20"/>
          <w:szCs w:val="20"/>
        </w:rPr>
        <w:t xml:space="preserve">совокупность </w:t>
      </w:r>
      <w:r w:rsidR="002360D7" w:rsidRPr="00C5432F">
        <w:rPr>
          <w:rFonts w:ascii="Times New Roman" w:hAnsi="Times New Roman" w:cs="Times New Roman"/>
          <w:sz w:val="20"/>
          <w:szCs w:val="20"/>
        </w:rPr>
        <w:t>способов, средств и организационных структур для установления соответствия качества образовательной деятельности и оказываемых услуг потребностям личности, общества и государства.</w:t>
      </w:r>
    </w:p>
    <w:p w:rsidR="003B20BC" w:rsidRPr="00C5432F" w:rsidRDefault="003B20BC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ОО –</w:t>
      </w:r>
      <w:r w:rsidRPr="00C5432F">
        <w:rPr>
          <w:rFonts w:ascii="Times New Roman" w:hAnsi="Times New Roman" w:cs="Times New Roman"/>
          <w:sz w:val="20"/>
          <w:szCs w:val="20"/>
        </w:rPr>
        <w:t xml:space="preserve"> образовательная организация.</w:t>
      </w:r>
    </w:p>
    <w:p w:rsidR="00616837" w:rsidRPr="00C5432F" w:rsidRDefault="004C3F55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МОШ</w:t>
      </w:r>
      <w:r w:rsidRPr="00C5432F">
        <w:rPr>
          <w:rFonts w:ascii="Times New Roman" w:hAnsi="Times New Roman" w:cs="Times New Roman"/>
          <w:sz w:val="20"/>
          <w:szCs w:val="20"/>
        </w:rPr>
        <w:t xml:space="preserve"> – муниципальная олимпиада школьников.</w:t>
      </w:r>
    </w:p>
    <w:p w:rsidR="000275EA" w:rsidRPr="00C5432F" w:rsidRDefault="004C3F55" w:rsidP="000275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ОП</w:t>
      </w:r>
      <w:r w:rsidRPr="00C5432F">
        <w:rPr>
          <w:rFonts w:ascii="Times New Roman" w:hAnsi="Times New Roman" w:cs="Times New Roman"/>
          <w:sz w:val="20"/>
          <w:szCs w:val="20"/>
        </w:rPr>
        <w:t xml:space="preserve"> – оценочные процедуры.</w:t>
      </w:r>
      <w:r w:rsidR="000275EA" w:rsidRPr="00C543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75EA" w:rsidRPr="00C5432F" w:rsidRDefault="000275EA" w:rsidP="000275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 xml:space="preserve">Существенными ресурсами для организации мероприятий по оценке качества образования в </w:t>
      </w:r>
      <w:r w:rsidR="00ED1FF3" w:rsidRPr="00C5432F">
        <w:rPr>
          <w:rFonts w:ascii="Times New Roman" w:hAnsi="Times New Roman" w:cs="Times New Roman"/>
          <w:sz w:val="20"/>
          <w:szCs w:val="20"/>
        </w:rPr>
        <w:t xml:space="preserve">Хасанском </w:t>
      </w:r>
      <w:r w:rsidRPr="00C5432F">
        <w:rPr>
          <w:rFonts w:ascii="Times New Roman" w:hAnsi="Times New Roman" w:cs="Times New Roman"/>
          <w:sz w:val="20"/>
          <w:szCs w:val="20"/>
        </w:rPr>
        <w:t>муниципальном районе  являются:</w:t>
      </w:r>
    </w:p>
    <w:p w:rsidR="000275EA" w:rsidRPr="00C5432F" w:rsidRDefault="000275EA" w:rsidP="000275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sym w:font="Symbol" w:char="F02D"/>
      </w:r>
      <w:r w:rsidRPr="00C5432F">
        <w:rPr>
          <w:rFonts w:ascii="Times New Roman" w:hAnsi="Times New Roman" w:cs="Times New Roman"/>
          <w:sz w:val="20"/>
          <w:szCs w:val="20"/>
        </w:rPr>
        <w:t xml:space="preserve"> АИС «Приморский край. Образование», включая модуль «МСОКО»;</w:t>
      </w:r>
    </w:p>
    <w:p w:rsidR="000275EA" w:rsidRPr="00C5432F" w:rsidRDefault="000275EA" w:rsidP="000275E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sym w:font="Symbol" w:char="F02D"/>
      </w:r>
      <w:r w:rsidRPr="00C5432F">
        <w:rPr>
          <w:rFonts w:ascii="Times New Roman" w:hAnsi="Times New Roman" w:cs="Times New Roman"/>
          <w:sz w:val="20"/>
          <w:szCs w:val="20"/>
        </w:rPr>
        <w:t xml:space="preserve"> Федеральная информационная система оценки качества образования (далее - ФИС ОКО);</w:t>
      </w:r>
    </w:p>
    <w:p w:rsidR="000275EA" w:rsidRPr="00C5432F" w:rsidRDefault="000275EA" w:rsidP="000275EA">
      <w:pPr>
        <w:spacing w:after="0" w:line="240" w:lineRule="auto"/>
        <w:ind w:left="20" w:hanging="20"/>
        <w:rPr>
          <w:rFonts w:ascii="Times New Roman" w:eastAsia="Times New Roman" w:hAnsi="Times New Roman" w:cs="Times New Roman"/>
          <w:sz w:val="20"/>
          <w:szCs w:val="20"/>
        </w:rPr>
      </w:pPr>
      <w:r w:rsidRPr="00C5432F">
        <w:rPr>
          <w:rFonts w:ascii="Times New Roman" w:eastAsia="Times New Roman" w:hAnsi="Times New Roman" w:cs="Times New Roman"/>
          <w:sz w:val="20"/>
          <w:szCs w:val="20"/>
        </w:rPr>
        <w:t>Пользователями результатов МСОКО являются:</w:t>
      </w:r>
    </w:p>
    <w:p w:rsidR="000275EA" w:rsidRPr="00C5432F" w:rsidRDefault="000275EA" w:rsidP="000275EA">
      <w:pPr>
        <w:tabs>
          <w:tab w:val="left" w:pos="88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 w:rsidRPr="00C5432F">
        <w:rPr>
          <w:rFonts w:ascii="Times New Roman" w:eastAsia="Times New Roman" w:hAnsi="Times New Roman" w:cs="Times New Roman"/>
          <w:sz w:val="20"/>
          <w:szCs w:val="20"/>
        </w:rPr>
        <w:t xml:space="preserve">- управление образования администрации </w:t>
      </w:r>
      <w:r w:rsidR="000738A3" w:rsidRPr="00C5432F">
        <w:rPr>
          <w:rFonts w:ascii="Times New Roman" w:eastAsia="Times New Roman" w:hAnsi="Times New Roman" w:cs="Times New Roman"/>
          <w:sz w:val="20"/>
          <w:szCs w:val="20"/>
        </w:rPr>
        <w:t>Хасанского</w:t>
      </w:r>
      <w:r w:rsidRPr="00C5432F">
        <w:rPr>
          <w:rFonts w:ascii="Times New Roman" w:eastAsia="Times New Roman" w:hAnsi="Times New Roman" w:cs="Times New Roman"/>
          <w:sz w:val="20"/>
          <w:szCs w:val="20"/>
        </w:rPr>
        <w:t xml:space="preserve"> района;</w:t>
      </w:r>
    </w:p>
    <w:p w:rsidR="000275EA" w:rsidRPr="00C5432F" w:rsidRDefault="000275EA" w:rsidP="000275EA">
      <w:pPr>
        <w:tabs>
          <w:tab w:val="left" w:pos="894"/>
        </w:tabs>
        <w:spacing w:after="0" w:line="240" w:lineRule="auto"/>
        <w:ind w:left="20"/>
        <w:rPr>
          <w:rFonts w:ascii="Times New Roman" w:eastAsia="Times New Roman" w:hAnsi="Times New Roman" w:cs="Times New Roman"/>
          <w:sz w:val="20"/>
          <w:szCs w:val="20"/>
        </w:rPr>
      </w:pPr>
      <w:r w:rsidRPr="00C5432F">
        <w:rPr>
          <w:rFonts w:ascii="Times New Roman" w:eastAsia="Times New Roman" w:hAnsi="Times New Roman" w:cs="Times New Roman"/>
          <w:sz w:val="20"/>
          <w:szCs w:val="20"/>
        </w:rPr>
        <w:t>- образовательные организации;</w:t>
      </w:r>
    </w:p>
    <w:p w:rsidR="000275EA" w:rsidRPr="00C5432F" w:rsidRDefault="000275EA" w:rsidP="000275EA">
      <w:pPr>
        <w:spacing w:after="0" w:line="240" w:lineRule="auto"/>
        <w:ind w:hanging="20"/>
        <w:outlineLvl w:val="0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- учащиеся и их родители (законные представители).</w:t>
      </w:r>
    </w:p>
    <w:p w:rsidR="004C3F55" w:rsidRPr="00C5432F" w:rsidRDefault="004C3F55" w:rsidP="0062410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6657CF" w:rsidRPr="00C5432F" w:rsidRDefault="000738A3" w:rsidP="000738A3">
      <w:pPr>
        <w:pStyle w:val="a7"/>
        <w:spacing w:after="0" w:line="240" w:lineRule="auto"/>
        <w:ind w:left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6657CF" w:rsidRPr="00C5432F">
        <w:rPr>
          <w:rFonts w:ascii="Times New Roman" w:hAnsi="Times New Roman" w:cs="Times New Roman"/>
          <w:b/>
          <w:sz w:val="20"/>
          <w:szCs w:val="20"/>
        </w:rPr>
        <w:t xml:space="preserve"> Цел</w:t>
      </w:r>
      <w:r w:rsidRPr="00C5432F">
        <w:rPr>
          <w:rFonts w:ascii="Times New Roman" w:hAnsi="Times New Roman" w:cs="Times New Roman"/>
          <w:b/>
          <w:sz w:val="20"/>
          <w:szCs w:val="20"/>
        </w:rPr>
        <w:t>и</w:t>
      </w:r>
      <w:r w:rsidR="006657CF" w:rsidRPr="00C5432F">
        <w:rPr>
          <w:rFonts w:ascii="Times New Roman" w:hAnsi="Times New Roman" w:cs="Times New Roman"/>
          <w:b/>
          <w:sz w:val="20"/>
          <w:szCs w:val="20"/>
        </w:rPr>
        <w:t>, задачи</w:t>
      </w:r>
      <w:r w:rsidR="00B678EE" w:rsidRPr="00C5432F">
        <w:rPr>
          <w:rFonts w:ascii="Times New Roman" w:hAnsi="Times New Roman" w:cs="Times New Roman"/>
          <w:b/>
          <w:sz w:val="20"/>
          <w:szCs w:val="20"/>
        </w:rPr>
        <w:t xml:space="preserve"> и функции</w:t>
      </w:r>
      <w:r w:rsidR="006657CF" w:rsidRPr="00C5432F">
        <w:rPr>
          <w:rFonts w:ascii="Times New Roman" w:hAnsi="Times New Roman" w:cs="Times New Roman"/>
          <w:b/>
          <w:sz w:val="20"/>
          <w:szCs w:val="20"/>
        </w:rPr>
        <w:t xml:space="preserve"> МСОКО</w:t>
      </w:r>
    </w:p>
    <w:p w:rsidR="007F11C3" w:rsidRPr="00C5432F" w:rsidRDefault="007F11C3" w:rsidP="00110736">
      <w:pPr>
        <w:pStyle w:val="a7"/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Основной целью МСОКО</w:t>
      </w:r>
      <w:r w:rsidR="006657CF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является получение</w:t>
      </w:r>
      <w:r w:rsidR="000738A3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обработка, </w:t>
      </w:r>
      <w:r w:rsidR="00FE3DAB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интерпретация</w:t>
      </w:r>
      <w:r w:rsidR="000738A3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 предоставление потребителям информационных услуг МСОКО объективных данных о состоянии системы образования </w:t>
      </w:r>
      <w:r w:rsidR="006657CF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муниципалитета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тенденциях и причинах ее изменений, выявленных на основе анализа, и на этой основе </w:t>
      </w:r>
      <w:r w:rsidR="006657CF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рекомендаций по совершенствованию механизмов управления </w:t>
      </w:r>
      <w:r w:rsidR="006657CF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качеством 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</w:t>
      </w:r>
      <w:r w:rsidR="006657CF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в </w:t>
      </w:r>
      <w:r w:rsidR="000738A3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Хасанском</w:t>
      </w:r>
      <w:r w:rsidR="006657CF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муниципальном районе.</w:t>
      </w:r>
    </w:p>
    <w:p w:rsidR="007F11C3" w:rsidRPr="00C5432F" w:rsidRDefault="007F11C3" w:rsidP="0011073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11C3" w:rsidRPr="00C5432F" w:rsidRDefault="007F11C3" w:rsidP="004C3F55">
      <w:pPr>
        <w:pStyle w:val="a7"/>
        <w:numPr>
          <w:ilvl w:val="1"/>
          <w:numId w:val="6"/>
        </w:numPr>
        <w:spacing w:after="0" w:line="240" w:lineRule="auto"/>
        <w:ind w:left="0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Задачи</w:t>
      </w:r>
      <w:r w:rsidR="00D70778" w:rsidRPr="00C543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становление и развитие целостной системы оценки качества образования, включающей системы оценки качества образовательных результатов и качества образовательной деятельности;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единого концептуально-методологического понимания проблем качества образования и подходов к его измерению;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разработка подходов к управлению качеством образования </w:t>
      </w:r>
      <w:r w:rsidR="000738A3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Хасанского</w:t>
      </w:r>
      <w:r w:rsidR="00190972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 в разработке единой информационно-технологической базы системы оценки качества образования;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организационное, информационное и аналитическое обеспечение мониторинга системы образования </w:t>
      </w:r>
      <w:r w:rsidR="000738A3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Хасанского</w:t>
      </w:r>
      <w:r w:rsidR="00190972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использование информации МСОКО</w:t>
      </w:r>
      <w:r w:rsidR="00190972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(многоуровневой системы  оценки качества образования)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</w:t>
      </w:r>
      <w:r w:rsidR="002B0756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принятия 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управленческих решений и формирования комплекса мер</w:t>
      </w:r>
      <w:r w:rsidR="002B0756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повышению качества образования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заинтересованных пользователей надежной и достоверной информацией о состоянии и развитии системы образования на уровне образовательной организации, а также муниципальном уровне;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информационно-аналитическое сопровождение приоритетных направлений развития системы образования </w:t>
      </w:r>
      <w:r w:rsidR="000738A3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Хасанского</w:t>
      </w:r>
      <w:r w:rsidR="002B0756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и Приморского края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обеспечение условий для развития и внедрения независимой системы оценки результатов образования на всех уровнях системы образования (дошкольное, начальное общее, основное общее, среднее общее</w:t>
      </w:r>
      <w:r w:rsidR="002B0756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</w:t>
      </w:r>
      <w:r w:rsidR="002B0756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дополнительное образование);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подготовка педагогических и руководящих работников образовательных организаций </w:t>
      </w:r>
      <w:r w:rsidR="000738A3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Хасанского</w:t>
      </w:r>
      <w:r w:rsidR="002B0756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специалистов управления образования по вопросам оценки качества образования;</w:t>
      </w:r>
    </w:p>
    <w:p w:rsidR="007F11C3" w:rsidRPr="00C5432F" w:rsidRDefault="007F11C3" w:rsidP="000738A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разработка рекомендаций для принятия управленческих решений по обеспечению повышени</w:t>
      </w:r>
      <w:r w:rsidR="007D141E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качества образования в </w:t>
      </w:r>
      <w:r w:rsidR="007D141E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ОО района.</w:t>
      </w:r>
    </w:p>
    <w:p w:rsidR="00D70778" w:rsidRPr="00C5432F" w:rsidRDefault="004522FC" w:rsidP="004C3F55">
      <w:pPr>
        <w:pStyle w:val="4"/>
        <w:numPr>
          <w:ilvl w:val="1"/>
          <w:numId w:val="6"/>
        </w:numPr>
        <w:shd w:val="clear" w:color="auto" w:fill="auto"/>
        <w:spacing w:line="240" w:lineRule="auto"/>
        <w:ind w:left="0" w:firstLine="0"/>
        <w:jc w:val="both"/>
        <w:rPr>
          <w:b/>
          <w:sz w:val="20"/>
          <w:szCs w:val="20"/>
        </w:rPr>
      </w:pPr>
      <w:r w:rsidRPr="00C5432F">
        <w:rPr>
          <w:b/>
          <w:sz w:val="20"/>
          <w:szCs w:val="20"/>
        </w:rPr>
        <w:t>Основные функции МСОКО</w:t>
      </w:r>
    </w:p>
    <w:p w:rsidR="00D70778" w:rsidRPr="00C5432F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938"/>
        </w:tabs>
        <w:spacing w:line="240" w:lineRule="auto"/>
        <w:ind w:left="60" w:right="2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сбор, обработка, систематизация и хранение полученной информации, а также непрерывный системный анализ состояния и перспектив развития муниципальной системы образования, выполненный на основе указанной информации;</w:t>
      </w:r>
    </w:p>
    <w:p w:rsidR="00D70778" w:rsidRPr="00C5432F" w:rsidRDefault="00D70778" w:rsidP="00110736">
      <w:pPr>
        <w:pStyle w:val="4"/>
        <w:shd w:val="clear" w:color="auto" w:fill="auto"/>
        <w:spacing w:line="240" w:lineRule="auto"/>
        <w:ind w:left="60" w:right="2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-организационно-методическое сопровождение оценочных процедур в муниципальной системе образования;</w:t>
      </w:r>
    </w:p>
    <w:p w:rsidR="00D70778" w:rsidRPr="00C5432F" w:rsidRDefault="00D70778" w:rsidP="00110736">
      <w:pPr>
        <w:pStyle w:val="4"/>
        <w:shd w:val="clear" w:color="auto" w:fill="auto"/>
        <w:spacing w:line="240" w:lineRule="auto"/>
        <w:ind w:left="60" w:right="2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-обеспечение руководителей и специалистов системы управления образованием аналитической информацией;</w:t>
      </w:r>
    </w:p>
    <w:p w:rsidR="00D70778" w:rsidRPr="00C5432F" w:rsidRDefault="00D70778" w:rsidP="00110736">
      <w:pPr>
        <w:pStyle w:val="4"/>
        <w:shd w:val="clear" w:color="auto" w:fill="auto"/>
        <w:spacing w:line="240" w:lineRule="auto"/>
        <w:ind w:left="60" w:right="2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 xml:space="preserve">-обеспечение внешних пользователей информацией о развитии образования в образовательных организациях </w:t>
      </w:r>
      <w:r w:rsidR="000738A3" w:rsidRPr="00C5432F">
        <w:rPr>
          <w:sz w:val="20"/>
          <w:szCs w:val="20"/>
        </w:rPr>
        <w:t>Хасанского</w:t>
      </w:r>
      <w:r w:rsidRPr="00C5432F">
        <w:rPr>
          <w:sz w:val="20"/>
          <w:szCs w:val="20"/>
        </w:rPr>
        <w:t xml:space="preserve"> района.</w:t>
      </w:r>
    </w:p>
    <w:p w:rsidR="00D70778" w:rsidRPr="00C5432F" w:rsidRDefault="002A219B" w:rsidP="004C3F55">
      <w:pPr>
        <w:pStyle w:val="4"/>
        <w:shd w:val="clear" w:color="auto" w:fill="auto"/>
        <w:spacing w:line="240" w:lineRule="auto"/>
        <w:ind w:firstLine="4"/>
        <w:jc w:val="both"/>
        <w:rPr>
          <w:b/>
          <w:sz w:val="20"/>
          <w:szCs w:val="20"/>
        </w:rPr>
      </w:pPr>
      <w:r w:rsidRPr="00C5432F">
        <w:rPr>
          <w:b/>
          <w:sz w:val="20"/>
          <w:szCs w:val="20"/>
        </w:rPr>
        <w:t>2.4.</w:t>
      </w:r>
      <w:r w:rsidRPr="00C5432F">
        <w:rPr>
          <w:b/>
          <w:sz w:val="20"/>
          <w:szCs w:val="20"/>
        </w:rPr>
        <w:tab/>
      </w:r>
      <w:r w:rsidR="004522FC" w:rsidRPr="00C5432F">
        <w:rPr>
          <w:b/>
          <w:sz w:val="20"/>
          <w:szCs w:val="20"/>
        </w:rPr>
        <w:t>Объекты МСОКО</w:t>
      </w:r>
    </w:p>
    <w:p w:rsidR="00D70778" w:rsidRPr="00C5432F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894"/>
        </w:tabs>
        <w:spacing w:line="240" w:lineRule="auto"/>
        <w:ind w:left="6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 xml:space="preserve">муниципальная система образования </w:t>
      </w:r>
      <w:r w:rsidR="000738A3" w:rsidRPr="00C5432F">
        <w:rPr>
          <w:sz w:val="20"/>
          <w:szCs w:val="20"/>
        </w:rPr>
        <w:t>Хасанского</w:t>
      </w:r>
      <w:r w:rsidR="00F400F5" w:rsidRPr="00C5432F">
        <w:rPr>
          <w:sz w:val="20"/>
          <w:szCs w:val="20"/>
        </w:rPr>
        <w:t xml:space="preserve"> района</w:t>
      </w:r>
      <w:r w:rsidRPr="00C5432F">
        <w:rPr>
          <w:sz w:val="20"/>
          <w:szCs w:val="20"/>
        </w:rPr>
        <w:t>;</w:t>
      </w:r>
    </w:p>
    <w:p w:rsidR="00D70778" w:rsidRPr="00C5432F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889"/>
        </w:tabs>
        <w:spacing w:line="240" w:lineRule="auto"/>
        <w:ind w:left="6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деятельность образовательных организаций;</w:t>
      </w:r>
    </w:p>
    <w:p w:rsidR="00D70778" w:rsidRPr="00C5432F" w:rsidRDefault="00D70778" w:rsidP="00FE3DA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6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учебные и внеучебные достижения учащихся образовательных организаций;</w:t>
      </w:r>
    </w:p>
    <w:p w:rsidR="00D70778" w:rsidRPr="00C5432F" w:rsidRDefault="00D70778" w:rsidP="00110736">
      <w:pPr>
        <w:pStyle w:val="4"/>
        <w:shd w:val="clear" w:color="auto" w:fill="auto"/>
        <w:spacing w:line="240" w:lineRule="auto"/>
        <w:ind w:left="6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-основные образовательные программы, реализуемые в образовательных</w:t>
      </w:r>
      <w:r w:rsidR="00F400F5" w:rsidRPr="00C5432F">
        <w:rPr>
          <w:sz w:val="20"/>
          <w:szCs w:val="20"/>
        </w:rPr>
        <w:t xml:space="preserve"> </w:t>
      </w:r>
      <w:r w:rsidRPr="00C5432F">
        <w:rPr>
          <w:sz w:val="20"/>
          <w:szCs w:val="20"/>
        </w:rPr>
        <w:t>организациях, и условия их реализации;</w:t>
      </w:r>
    </w:p>
    <w:p w:rsidR="00D70778" w:rsidRPr="00C5432F" w:rsidRDefault="00D70778" w:rsidP="00110736">
      <w:pPr>
        <w:pStyle w:val="4"/>
        <w:numPr>
          <w:ilvl w:val="0"/>
          <w:numId w:val="7"/>
        </w:numPr>
        <w:shd w:val="clear" w:color="auto" w:fill="auto"/>
        <w:tabs>
          <w:tab w:val="left" w:pos="895"/>
        </w:tabs>
        <w:spacing w:line="240" w:lineRule="auto"/>
        <w:ind w:left="60" w:right="2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результативность, профессионализм и квалификация педагогических работников образовательных организаций.</w:t>
      </w:r>
    </w:p>
    <w:p w:rsidR="00D70778" w:rsidRPr="00C5432F" w:rsidRDefault="004522FC" w:rsidP="004C3F55">
      <w:pPr>
        <w:pStyle w:val="4"/>
        <w:numPr>
          <w:ilvl w:val="1"/>
          <w:numId w:val="10"/>
        </w:numPr>
        <w:shd w:val="clear" w:color="auto" w:fill="auto"/>
        <w:tabs>
          <w:tab w:val="left" w:pos="1196"/>
        </w:tabs>
        <w:spacing w:line="240" w:lineRule="auto"/>
        <w:ind w:left="0" w:firstLine="0"/>
        <w:jc w:val="both"/>
        <w:rPr>
          <w:b/>
          <w:sz w:val="20"/>
          <w:szCs w:val="20"/>
        </w:rPr>
      </w:pPr>
      <w:r w:rsidRPr="00C5432F">
        <w:rPr>
          <w:b/>
          <w:sz w:val="20"/>
          <w:szCs w:val="20"/>
        </w:rPr>
        <w:t>Субъекты МСОКО</w:t>
      </w:r>
    </w:p>
    <w:p w:rsidR="00D82F56" w:rsidRPr="00C5432F" w:rsidRDefault="00D70778" w:rsidP="00FE3DAB">
      <w:pPr>
        <w:pStyle w:val="4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6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специалисты</w:t>
      </w:r>
      <w:r w:rsidR="00D22C4F" w:rsidRPr="00C5432F">
        <w:rPr>
          <w:sz w:val="20"/>
          <w:szCs w:val="20"/>
        </w:rPr>
        <w:t xml:space="preserve"> управления образования</w:t>
      </w:r>
      <w:r w:rsidR="00D82F56" w:rsidRPr="00C5432F">
        <w:rPr>
          <w:sz w:val="20"/>
          <w:szCs w:val="20"/>
        </w:rPr>
        <w:t>;</w:t>
      </w:r>
    </w:p>
    <w:p w:rsidR="003248D4" w:rsidRPr="00C5432F" w:rsidRDefault="00D70778" w:rsidP="003248D4">
      <w:pPr>
        <w:pStyle w:val="4"/>
        <w:numPr>
          <w:ilvl w:val="0"/>
          <w:numId w:val="7"/>
        </w:numPr>
        <w:shd w:val="clear" w:color="auto" w:fill="auto"/>
        <w:tabs>
          <w:tab w:val="left" w:pos="982"/>
        </w:tabs>
        <w:spacing w:line="240" w:lineRule="auto"/>
        <w:ind w:left="60" w:right="2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lastRenderedPageBreak/>
        <w:t>педагоги</w:t>
      </w:r>
      <w:r w:rsidR="00BE192A" w:rsidRPr="00C5432F">
        <w:rPr>
          <w:sz w:val="20"/>
          <w:szCs w:val="20"/>
        </w:rPr>
        <w:t xml:space="preserve"> и </w:t>
      </w:r>
      <w:r w:rsidRPr="00C5432F">
        <w:rPr>
          <w:sz w:val="20"/>
          <w:szCs w:val="20"/>
        </w:rPr>
        <w:t xml:space="preserve"> руководит</w:t>
      </w:r>
      <w:r w:rsidR="00D1506C" w:rsidRPr="00C5432F">
        <w:rPr>
          <w:sz w:val="20"/>
          <w:szCs w:val="20"/>
        </w:rPr>
        <w:t>ели образовательных организаций;</w:t>
      </w:r>
    </w:p>
    <w:p w:rsidR="00D1506C" w:rsidRPr="00C5432F" w:rsidRDefault="00D1506C" w:rsidP="00D1506C">
      <w:pPr>
        <w:pStyle w:val="a7"/>
        <w:widowControl w:val="0"/>
        <w:numPr>
          <w:ilvl w:val="1"/>
          <w:numId w:val="15"/>
        </w:numPr>
        <w:tabs>
          <w:tab w:val="left" w:pos="993"/>
        </w:tabs>
        <w:autoSpaceDE w:val="0"/>
        <w:autoSpaceDN w:val="0"/>
        <w:spacing w:before="3" w:after="0" w:line="237" w:lineRule="auto"/>
        <w:ind w:right="112" w:firstLine="405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обучающиеся и</w:t>
      </w:r>
      <w:r w:rsidRPr="00C5432F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их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родители (законные</w:t>
      </w:r>
      <w:r w:rsidRPr="00C5432F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представители).</w:t>
      </w:r>
    </w:p>
    <w:p w:rsidR="00D1506C" w:rsidRPr="00C5432F" w:rsidRDefault="00D1506C" w:rsidP="00D1506C">
      <w:pPr>
        <w:widowControl w:val="0"/>
        <w:tabs>
          <w:tab w:val="left" w:pos="1505"/>
        </w:tabs>
        <w:autoSpaceDE w:val="0"/>
        <w:autoSpaceDN w:val="0"/>
        <w:spacing w:after="0" w:line="316" w:lineRule="exact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 xml:space="preserve">2.6.  </w:t>
      </w:r>
      <w:r w:rsidRPr="00C5432F">
        <w:rPr>
          <w:rFonts w:ascii="Times New Roman" w:hAnsi="Times New Roman" w:cs="Times New Roman"/>
          <w:b/>
          <w:sz w:val="20"/>
          <w:szCs w:val="20"/>
        </w:rPr>
        <w:t>Предмет</w:t>
      </w:r>
      <w:r w:rsidRPr="00C5432F">
        <w:rPr>
          <w:rFonts w:ascii="Times New Roman" w:hAnsi="Times New Roman" w:cs="Times New Roman"/>
          <w:b/>
          <w:spacing w:val="-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b/>
          <w:sz w:val="20"/>
          <w:szCs w:val="20"/>
        </w:rPr>
        <w:t>оценки</w:t>
      </w:r>
      <w:r w:rsidRPr="00C5432F">
        <w:rPr>
          <w:rFonts w:ascii="Times New Roman" w:hAnsi="Times New Roman" w:cs="Times New Roman"/>
          <w:b/>
          <w:spacing w:val="-3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b/>
          <w:sz w:val="20"/>
          <w:szCs w:val="20"/>
        </w:rPr>
        <w:t>в</w:t>
      </w:r>
      <w:r w:rsidRPr="00C5432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b/>
          <w:sz w:val="20"/>
          <w:szCs w:val="20"/>
        </w:rPr>
        <w:t>рамках</w:t>
      </w:r>
      <w:r w:rsidRPr="00C5432F">
        <w:rPr>
          <w:rFonts w:ascii="Times New Roman" w:hAnsi="Times New Roman" w:cs="Times New Roman"/>
          <w:b/>
          <w:spacing w:val="-2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b/>
          <w:sz w:val="20"/>
          <w:szCs w:val="20"/>
        </w:rPr>
        <w:t>МСОКО:</w:t>
      </w:r>
    </w:p>
    <w:p w:rsidR="00D1506C" w:rsidRPr="00C5432F" w:rsidRDefault="00D1506C" w:rsidP="00FE3DAB">
      <w:pPr>
        <w:pStyle w:val="a7"/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after="0" w:line="240" w:lineRule="auto"/>
        <w:ind w:right="103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качество образовательных результатов (степень соответствия результатов освоения учащимися образовательных программ государственным образовательным стандартам, федеральным государственным образовательным</w:t>
      </w:r>
      <w:r w:rsidRPr="00C5432F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стандартам);</w:t>
      </w:r>
    </w:p>
    <w:p w:rsidR="00D1506C" w:rsidRPr="00C5432F" w:rsidRDefault="00D1506C" w:rsidP="00FE3DAB">
      <w:pPr>
        <w:pStyle w:val="a7"/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before="1" w:after="0" w:line="240" w:lineRule="auto"/>
        <w:ind w:right="105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качество образовательного процесса (качество основных и дополнительных образовательных программ, разработанных и реализуемых в образовательных организациях, качество условий реализации основных образовательных программ, эффективность применения педагогических технологий,</w:t>
      </w:r>
      <w:r w:rsidRPr="00C5432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качество</w:t>
      </w:r>
      <w:r w:rsidRPr="00C5432F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образовательных</w:t>
      </w:r>
      <w:r w:rsidRPr="00C5432F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C5432F">
        <w:rPr>
          <w:rFonts w:ascii="Times New Roman" w:hAnsi="Times New Roman" w:cs="Times New Roman"/>
          <w:sz w:val="20"/>
          <w:szCs w:val="20"/>
        </w:rPr>
        <w:t>ресурсов);</w:t>
      </w:r>
    </w:p>
    <w:p w:rsidR="00D1506C" w:rsidRPr="00C5432F" w:rsidRDefault="00D1506C" w:rsidP="00FE3DAB">
      <w:pPr>
        <w:pStyle w:val="a7"/>
        <w:widowControl w:val="0"/>
        <w:numPr>
          <w:ilvl w:val="1"/>
          <w:numId w:val="15"/>
        </w:numPr>
        <w:tabs>
          <w:tab w:val="left" w:pos="1201"/>
        </w:tabs>
        <w:autoSpaceDE w:val="0"/>
        <w:autoSpaceDN w:val="0"/>
        <w:spacing w:after="0" w:line="242" w:lineRule="auto"/>
        <w:ind w:right="111" w:firstLine="708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t>эффективность управления муниципальной образовательной организацией.</w:t>
      </w:r>
    </w:p>
    <w:p w:rsidR="00D1506C" w:rsidRPr="00C5432F" w:rsidRDefault="00D1506C" w:rsidP="00FE3DAB">
      <w:pPr>
        <w:pStyle w:val="4"/>
        <w:shd w:val="clear" w:color="auto" w:fill="auto"/>
        <w:tabs>
          <w:tab w:val="left" w:pos="982"/>
          <w:tab w:val="left" w:pos="1201"/>
        </w:tabs>
        <w:spacing w:line="240" w:lineRule="auto"/>
        <w:ind w:right="20"/>
        <w:jc w:val="both"/>
        <w:rPr>
          <w:sz w:val="20"/>
          <w:szCs w:val="20"/>
        </w:rPr>
      </w:pPr>
    </w:p>
    <w:p w:rsidR="003248D4" w:rsidRPr="00C5432F" w:rsidRDefault="003248D4" w:rsidP="00FE3DAB">
      <w:pPr>
        <w:pStyle w:val="4"/>
        <w:shd w:val="clear" w:color="auto" w:fill="auto"/>
        <w:tabs>
          <w:tab w:val="left" w:pos="982"/>
          <w:tab w:val="left" w:pos="1201"/>
        </w:tabs>
        <w:spacing w:line="240" w:lineRule="auto"/>
        <w:ind w:left="740" w:right="20"/>
        <w:jc w:val="both"/>
        <w:rPr>
          <w:sz w:val="20"/>
          <w:szCs w:val="20"/>
        </w:rPr>
      </w:pPr>
    </w:p>
    <w:p w:rsidR="005A46DA" w:rsidRPr="00C5432F" w:rsidRDefault="005A46DA" w:rsidP="00FE3DAB">
      <w:pPr>
        <w:pStyle w:val="4"/>
        <w:shd w:val="clear" w:color="auto" w:fill="auto"/>
        <w:tabs>
          <w:tab w:val="left" w:pos="982"/>
          <w:tab w:val="left" w:pos="1201"/>
        </w:tabs>
        <w:spacing w:line="240" w:lineRule="auto"/>
        <w:ind w:right="20"/>
        <w:jc w:val="both"/>
        <w:rPr>
          <w:sz w:val="20"/>
          <w:szCs w:val="20"/>
        </w:rPr>
      </w:pPr>
      <w:r w:rsidRPr="00C5432F">
        <w:rPr>
          <w:b/>
          <w:sz w:val="20"/>
          <w:szCs w:val="20"/>
        </w:rPr>
        <w:t>3.  Организационная структура МСОКО</w:t>
      </w:r>
    </w:p>
    <w:p w:rsidR="005A46DA" w:rsidRPr="00C5432F" w:rsidRDefault="005A46DA" w:rsidP="00FE3DAB">
      <w:pPr>
        <w:pStyle w:val="4"/>
        <w:shd w:val="clear" w:color="auto" w:fill="auto"/>
        <w:tabs>
          <w:tab w:val="left" w:pos="1201"/>
        </w:tabs>
        <w:spacing w:line="240" w:lineRule="auto"/>
        <w:ind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3. Организационная структура МСОКО включает:</w:t>
      </w:r>
    </w:p>
    <w:p w:rsidR="005A46DA" w:rsidRPr="00C5432F" w:rsidRDefault="0013466A" w:rsidP="00FE3DAB">
      <w:pPr>
        <w:pStyle w:val="4"/>
        <w:shd w:val="clear" w:color="auto" w:fill="auto"/>
        <w:tabs>
          <w:tab w:val="left" w:pos="1201"/>
        </w:tabs>
        <w:spacing w:line="240" w:lineRule="auto"/>
        <w:ind w:right="20" w:firstLine="68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3.1.У</w:t>
      </w:r>
      <w:r w:rsidR="005A46DA" w:rsidRPr="00C5432F">
        <w:rPr>
          <w:sz w:val="20"/>
          <w:szCs w:val="20"/>
        </w:rPr>
        <w:t xml:space="preserve">правление образования </w:t>
      </w:r>
      <w:r w:rsidR="000738A3" w:rsidRPr="00C5432F">
        <w:rPr>
          <w:sz w:val="20"/>
          <w:szCs w:val="20"/>
        </w:rPr>
        <w:t>Хасанского</w:t>
      </w:r>
      <w:r w:rsidRPr="00C5432F">
        <w:rPr>
          <w:sz w:val="20"/>
          <w:szCs w:val="20"/>
        </w:rPr>
        <w:t xml:space="preserve"> района,</w:t>
      </w:r>
      <w:r w:rsidR="005A46DA" w:rsidRPr="00C5432F">
        <w:rPr>
          <w:sz w:val="20"/>
          <w:szCs w:val="20"/>
        </w:rPr>
        <w:t xml:space="preserve"> которое в рамках МСОКО осуществляет следующие функции:</w:t>
      </w:r>
    </w:p>
    <w:p w:rsidR="005A46DA" w:rsidRPr="00C5432F" w:rsidRDefault="005A46DA" w:rsidP="00FE3DAB">
      <w:pPr>
        <w:pStyle w:val="4"/>
        <w:numPr>
          <w:ilvl w:val="0"/>
          <w:numId w:val="7"/>
        </w:numPr>
        <w:shd w:val="clear" w:color="auto" w:fill="auto"/>
        <w:tabs>
          <w:tab w:val="left" w:pos="1023"/>
          <w:tab w:val="left" w:pos="1201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формирует муниципальную нормативно-правовую базу документов, относящихся к обеспечению качества образования;</w:t>
      </w:r>
    </w:p>
    <w:p w:rsidR="005A46DA" w:rsidRPr="00C5432F" w:rsidRDefault="005A46DA" w:rsidP="00FE3DA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201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обеспечивает организационное сопровождение и проведение процедур оценки качества образования в образовательных организациях в соответствии с планом</w:t>
      </w:r>
      <w:r w:rsidR="0013466A" w:rsidRPr="00C5432F">
        <w:rPr>
          <w:sz w:val="20"/>
          <w:szCs w:val="20"/>
        </w:rPr>
        <w:t xml:space="preserve"> </w:t>
      </w:r>
      <w:r w:rsidRPr="00C5432F">
        <w:rPr>
          <w:sz w:val="20"/>
          <w:szCs w:val="20"/>
        </w:rPr>
        <w:t xml:space="preserve">- графиком </w:t>
      </w:r>
      <w:r w:rsidR="0013466A" w:rsidRPr="00C5432F">
        <w:rPr>
          <w:sz w:val="20"/>
          <w:szCs w:val="20"/>
        </w:rPr>
        <w:t>Р</w:t>
      </w:r>
      <w:r w:rsidRPr="00C5432F">
        <w:rPr>
          <w:sz w:val="20"/>
          <w:szCs w:val="20"/>
        </w:rPr>
        <w:t>СОКО;</w:t>
      </w:r>
    </w:p>
    <w:p w:rsidR="005A46DA" w:rsidRPr="00C5432F" w:rsidRDefault="005A46DA" w:rsidP="00FE3DAB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883"/>
          <w:tab w:val="left" w:pos="1201"/>
        </w:tabs>
        <w:spacing w:line="240" w:lineRule="auto"/>
        <w:ind w:left="2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обеспечивает информационно-методическую поддержку МСОКО;</w:t>
      </w:r>
    </w:p>
    <w:p w:rsidR="005A46DA" w:rsidRPr="00C5432F" w:rsidRDefault="005A46DA" w:rsidP="00FE3DAB">
      <w:pPr>
        <w:pStyle w:val="4"/>
        <w:shd w:val="clear" w:color="auto" w:fill="auto"/>
        <w:tabs>
          <w:tab w:val="left" w:pos="851"/>
          <w:tab w:val="left" w:pos="1134"/>
          <w:tab w:val="left" w:pos="1201"/>
        </w:tabs>
        <w:spacing w:line="240" w:lineRule="auto"/>
        <w:ind w:left="2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-осуществляет экспертизу Программ развития муниципальных образовательных</w:t>
      </w:r>
      <w:r w:rsidR="0013466A" w:rsidRPr="00C5432F">
        <w:rPr>
          <w:sz w:val="20"/>
          <w:szCs w:val="20"/>
        </w:rPr>
        <w:t xml:space="preserve"> </w:t>
      </w:r>
      <w:r w:rsidRPr="00C5432F">
        <w:rPr>
          <w:sz w:val="20"/>
          <w:szCs w:val="20"/>
        </w:rPr>
        <w:t>организаций и основных образовательных программ;</w:t>
      </w:r>
    </w:p>
    <w:p w:rsidR="005A46DA" w:rsidRPr="00C5432F" w:rsidRDefault="005A46DA" w:rsidP="00FE3DAB">
      <w:pPr>
        <w:pStyle w:val="4"/>
        <w:numPr>
          <w:ilvl w:val="0"/>
          <w:numId w:val="7"/>
        </w:numPr>
        <w:shd w:val="clear" w:color="auto" w:fill="auto"/>
        <w:tabs>
          <w:tab w:val="left" w:pos="980"/>
          <w:tab w:val="left" w:pos="1201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 xml:space="preserve">оказывает методическую помощь образовательным организациям в вопросах функционирования </w:t>
      </w:r>
      <w:r w:rsidR="002C4CDD" w:rsidRPr="00C5432F">
        <w:rPr>
          <w:b/>
          <w:sz w:val="20"/>
          <w:szCs w:val="20"/>
        </w:rPr>
        <w:t>внутренней системы оценки качества образования</w:t>
      </w:r>
      <w:r w:rsidR="002C4CDD" w:rsidRPr="00C5432F">
        <w:rPr>
          <w:sz w:val="20"/>
          <w:szCs w:val="20"/>
        </w:rPr>
        <w:t xml:space="preserve"> (далее </w:t>
      </w:r>
      <w:r w:rsidRPr="00C5432F">
        <w:rPr>
          <w:sz w:val="20"/>
          <w:szCs w:val="20"/>
        </w:rPr>
        <w:t>ВСОКО</w:t>
      </w:r>
      <w:r w:rsidR="002C4CDD" w:rsidRPr="00C5432F">
        <w:rPr>
          <w:sz w:val="20"/>
          <w:szCs w:val="20"/>
        </w:rPr>
        <w:t>)</w:t>
      </w:r>
      <w:r w:rsidRPr="00C5432F">
        <w:rPr>
          <w:sz w:val="20"/>
          <w:szCs w:val="20"/>
        </w:rPr>
        <w:t xml:space="preserve"> на уровне образовательной организации;</w:t>
      </w:r>
    </w:p>
    <w:p w:rsidR="005A46DA" w:rsidRPr="00C5432F" w:rsidRDefault="005A46DA" w:rsidP="00FE3DAB">
      <w:pPr>
        <w:pStyle w:val="4"/>
        <w:numPr>
          <w:ilvl w:val="0"/>
          <w:numId w:val="7"/>
        </w:numPr>
        <w:shd w:val="clear" w:color="auto" w:fill="auto"/>
        <w:tabs>
          <w:tab w:val="left" w:pos="884"/>
          <w:tab w:val="left" w:pos="1201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участвует в оценке качества образования, в проведении контрольно- оценочных процедур в образовательных организациях;</w:t>
      </w:r>
    </w:p>
    <w:p w:rsidR="005A46DA" w:rsidRPr="00C5432F" w:rsidRDefault="005A46DA" w:rsidP="00FE3DAB">
      <w:pPr>
        <w:pStyle w:val="4"/>
        <w:numPr>
          <w:ilvl w:val="0"/>
          <w:numId w:val="7"/>
        </w:numPr>
        <w:shd w:val="clear" w:color="auto" w:fill="auto"/>
        <w:tabs>
          <w:tab w:val="left" w:pos="1033"/>
          <w:tab w:val="left" w:pos="1201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разрабатывает методические рекомендации по совершенствованию преподавания отдельных предметов на основе результатов оценки качества образования и индивидуальных достижений учащихся;</w:t>
      </w:r>
    </w:p>
    <w:p w:rsidR="005A46DA" w:rsidRPr="00C5432F" w:rsidRDefault="00FE3DAB" w:rsidP="00FE3DAB">
      <w:pPr>
        <w:pStyle w:val="4"/>
        <w:shd w:val="clear" w:color="auto" w:fill="auto"/>
        <w:tabs>
          <w:tab w:val="left" w:pos="993"/>
        </w:tabs>
        <w:spacing w:line="240" w:lineRule="auto"/>
        <w:ind w:left="20" w:right="40" w:firstLine="688"/>
        <w:jc w:val="both"/>
        <w:rPr>
          <w:sz w:val="20"/>
          <w:szCs w:val="20"/>
        </w:rPr>
      </w:pPr>
      <w:r w:rsidRPr="00C5432F">
        <w:rPr>
          <w:sz w:val="20"/>
          <w:szCs w:val="20"/>
        </w:rPr>
        <w:t xml:space="preserve">- </w:t>
      </w:r>
      <w:r w:rsidR="005A46DA" w:rsidRPr="00C5432F">
        <w:rPr>
          <w:sz w:val="20"/>
          <w:szCs w:val="20"/>
        </w:rPr>
        <w:t>обеспечивает информационно-методическое сопровождение процедур аттестации педагогических и руководящих работников образовательных организаций;</w:t>
      </w:r>
    </w:p>
    <w:p w:rsidR="005A46DA" w:rsidRPr="00C5432F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08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организует и проводит муниципальный этап Всероссийской предметной олимпиады школьников;</w:t>
      </w:r>
    </w:p>
    <w:p w:rsidR="005A46DA" w:rsidRPr="00C5432F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100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осуществляет разработку контрольно-измерительных материалов для проведения диагностических работ</w:t>
      </w:r>
      <w:r w:rsidR="0013466A" w:rsidRPr="00C5432F">
        <w:rPr>
          <w:sz w:val="20"/>
          <w:szCs w:val="20"/>
        </w:rPr>
        <w:t xml:space="preserve"> муниципального уровня</w:t>
      </w:r>
      <w:r w:rsidRPr="00C5432F">
        <w:rPr>
          <w:sz w:val="20"/>
          <w:szCs w:val="20"/>
        </w:rPr>
        <w:t>;</w:t>
      </w:r>
    </w:p>
    <w:p w:rsidR="005A46DA" w:rsidRPr="00C5432F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90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обеспечивает мониторинг результатов всероссийских проверочных работ, диагностических работ, проводимых в рамках МСОКО;</w:t>
      </w:r>
    </w:p>
    <w:p w:rsidR="00C749A8" w:rsidRPr="00C5432F" w:rsidRDefault="00C749A8" w:rsidP="00C749A8">
      <w:pPr>
        <w:pStyle w:val="4"/>
        <w:numPr>
          <w:ilvl w:val="0"/>
          <w:numId w:val="7"/>
        </w:numPr>
        <w:shd w:val="clear" w:color="auto" w:fill="auto"/>
        <w:tabs>
          <w:tab w:val="left" w:pos="970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принимает управленческие решения по результатам оценки качества образования на муниципальном уровне в пределах предоставленных полномочий;</w:t>
      </w:r>
    </w:p>
    <w:p w:rsidR="00C749A8" w:rsidRPr="00C5432F" w:rsidRDefault="00C749A8" w:rsidP="00C749A8">
      <w:pPr>
        <w:pStyle w:val="4"/>
        <w:numPr>
          <w:ilvl w:val="0"/>
          <w:numId w:val="7"/>
        </w:numPr>
        <w:shd w:val="clear" w:color="auto" w:fill="auto"/>
        <w:tabs>
          <w:tab w:val="left" w:pos="942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проводит анализ результатов государственной итоговой аттестации учащихся в образовательных организациях и формирует предложения по их повышению;</w:t>
      </w:r>
    </w:p>
    <w:p w:rsidR="00C749A8" w:rsidRPr="00C5432F" w:rsidRDefault="00C749A8" w:rsidP="00C749A8">
      <w:pPr>
        <w:pStyle w:val="4"/>
        <w:numPr>
          <w:ilvl w:val="0"/>
          <w:numId w:val="7"/>
        </w:numPr>
        <w:shd w:val="clear" w:color="auto" w:fill="auto"/>
        <w:tabs>
          <w:tab w:val="left" w:pos="922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учитывает результаты самооценки и самообследования образовательных организаций, представленных в публичных докладах, при принятии управленческих решений в области оценки качества образования;</w:t>
      </w:r>
    </w:p>
    <w:p w:rsidR="00C749A8" w:rsidRPr="00C5432F" w:rsidRDefault="00C749A8" w:rsidP="00C749A8">
      <w:pPr>
        <w:pStyle w:val="4"/>
        <w:numPr>
          <w:ilvl w:val="0"/>
          <w:numId w:val="7"/>
        </w:numPr>
        <w:shd w:val="clear" w:color="auto" w:fill="auto"/>
        <w:tabs>
          <w:tab w:val="left" w:pos="966"/>
        </w:tabs>
        <w:spacing w:line="240" w:lineRule="auto"/>
        <w:ind w:left="20" w:right="4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осуществляет сбор, хранение и статистическую обработку информации о состоянии и динамике развития муниципальной системы образования.</w:t>
      </w:r>
    </w:p>
    <w:p w:rsidR="00C749A8" w:rsidRPr="00C5432F" w:rsidRDefault="00C749A8" w:rsidP="00C749A8">
      <w:pPr>
        <w:pStyle w:val="4"/>
        <w:numPr>
          <w:ilvl w:val="0"/>
          <w:numId w:val="7"/>
        </w:numPr>
        <w:shd w:val="clear" w:color="auto" w:fill="auto"/>
        <w:tabs>
          <w:tab w:val="left" w:pos="874"/>
        </w:tabs>
        <w:spacing w:line="240" w:lineRule="auto"/>
        <w:ind w:left="2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обеспечивает передачу информации для пользователей МСОКО.</w:t>
      </w:r>
    </w:p>
    <w:p w:rsidR="00C749A8" w:rsidRPr="00C5432F" w:rsidRDefault="00C749A8" w:rsidP="00C749A8">
      <w:pPr>
        <w:pStyle w:val="4"/>
        <w:shd w:val="clear" w:color="auto" w:fill="auto"/>
        <w:tabs>
          <w:tab w:val="left" w:pos="990"/>
        </w:tabs>
        <w:spacing w:line="240" w:lineRule="auto"/>
        <w:ind w:left="20" w:right="40"/>
        <w:jc w:val="both"/>
        <w:rPr>
          <w:sz w:val="20"/>
          <w:szCs w:val="20"/>
        </w:rPr>
      </w:pPr>
    </w:p>
    <w:p w:rsidR="00C749A8" w:rsidRPr="00C5432F" w:rsidRDefault="00C749A8" w:rsidP="004C3F55">
      <w:pPr>
        <w:pStyle w:val="4"/>
        <w:shd w:val="clear" w:color="auto" w:fill="auto"/>
        <w:spacing w:line="240" w:lineRule="auto"/>
        <w:ind w:left="20" w:hanging="20"/>
        <w:jc w:val="both"/>
        <w:rPr>
          <w:sz w:val="20"/>
          <w:szCs w:val="20"/>
        </w:rPr>
      </w:pPr>
    </w:p>
    <w:p w:rsidR="005A46DA" w:rsidRPr="00C5432F" w:rsidRDefault="005A46DA" w:rsidP="004C3F55">
      <w:pPr>
        <w:pStyle w:val="4"/>
        <w:shd w:val="clear" w:color="auto" w:fill="auto"/>
        <w:spacing w:line="240" w:lineRule="auto"/>
        <w:ind w:left="20" w:hanging="2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3.</w:t>
      </w:r>
      <w:r w:rsidR="0013466A" w:rsidRPr="00C5432F">
        <w:rPr>
          <w:sz w:val="20"/>
          <w:szCs w:val="20"/>
        </w:rPr>
        <w:t>3</w:t>
      </w:r>
      <w:r w:rsidRPr="00C5432F">
        <w:rPr>
          <w:sz w:val="20"/>
          <w:szCs w:val="20"/>
        </w:rPr>
        <w:t>. Образовательные организации:</w:t>
      </w:r>
    </w:p>
    <w:p w:rsidR="005A46DA" w:rsidRPr="00C5432F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94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формируют нормативную базу документов, относящихся к обеспечению качества образования в образовательной организации;</w:t>
      </w:r>
    </w:p>
    <w:p w:rsidR="005A46DA" w:rsidRPr="00C5432F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1066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разрабатывают и реализуют программы развития образовательной организации, основные образовательные программы, обеспечивают функционирование ВСОКО образовательной организации;</w:t>
      </w:r>
    </w:p>
    <w:p w:rsidR="005A46DA" w:rsidRPr="00C5432F" w:rsidRDefault="00322FFA" w:rsidP="00110736">
      <w:pPr>
        <w:pStyle w:val="4"/>
        <w:shd w:val="clear" w:color="auto" w:fill="auto"/>
        <w:spacing w:line="240" w:lineRule="auto"/>
        <w:ind w:left="20" w:right="20" w:firstLine="688"/>
        <w:jc w:val="both"/>
        <w:rPr>
          <w:sz w:val="20"/>
          <w:szCs w:val="20"/>
        </w:rPr>
      </w:pPr>
      <w:r w:rsidRPr="00C5432F">
        <w:rPr>
          <w:sz w:val="20"/>
          <w:szCs w:val="20"/>
        </w:rPr>
        <w:t xml:space="preserve">- </w:t>
      </w:r>
      <w:r w:rsidR="005A46DA" w:rsidRPr="00C5432F">
        <w:rPr>
          <w:sz w:val="20"/>
          <w:szCs w:val="20"/>
        </w:rPr>
        <w:t>обеспечивают проведение в образовательной организации процедур оценки качества образования;</w:t>
      </w:r>
    </w:p>
    <w:p w:rsidR="005A46DA" w:rsidRPr="00C5432F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осуществляют сбор, обработку, хранение и представление информации о состоянии и динамике развития образовательной организации, анализируют результаты оценки качества образования на уровне образовательной организации; обеспечивают предоставление информации о качестве образования на муниципальный уровень;</w:t>
      </w:r>
    </w:p>
    <w:p w:rsidR="005A46DA" w:rsidRPr="00C5432F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56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lastRenderedPageBreak/>
        <w:t>принимают управленческие решения по результатам оценки качества образования на уровне образовательной организации;</w:t>
      </w:r>
    </w:p>
    <w:p w:rsidR="005A46DA" w:rsidRPr="00C5432F" w:rsidRDefault="009C5E36" w:rsidP="00110736">
      <w:pPr>
        <w:pStyle w:val="4"/>
        <w:shd w:val="clear" w:color="auto" w:fill="auto"/>
        <w:spacing w:line="240" w:lineRule="auto"/>
        <w:ind w:left="20" w:right="20" w:firstLine="688"/>
        <w:jc w:val="both"/>
        <w:rPr>
          <w:sz w:val="20"/>
          <w:szCs w:val="20"/>
        </w:rPr>
      </w:pPr>
      <w:r w:rsidRPr="00C5432F">
        <w:rPr>
          <w:sz w:val="20"/>
          <w:szCs w:val="20"/>
        </w:rPr>
        <w:t xml:space="preserve">- </w:t>
      </w:r>
      <w:r w:rsidR="005A46DA" w:rsidRPr="00C5432F">
        <w:rPr>
          <w:sz w:val="20"/>
          <w:szCs w:val="20"/>
        </w:rPr>
        <w:t>ежегодно составляют и размещают на сайте отчёт о результатах самообследования образовательной организации, включающий аналитическую часть и результаты анализа показателей деятельности образовательной организации;</w:t>
      </w:r>
    </w:p>
    <w:p w:rsidR="005A46DA" w:rsidRPr="00C5432F" w:rsidRDefault="005A46DA" w:rsidP="00110736">
      <w:pPr>
        <w:pStyle w:val="4"/>
        <w:numPr>
          <w:ilvl w:val="0"/>
          <w:numId w:val="7"/>
        </w:numPr>
        <w:shd w:val="clear" w:color="auto" w:fill="auto"/>
        <w:tabs>
          <w:tab w:val="left" w:pos="980"/>
        </w:tabs>
        <w:spacing w:line="240" w:lineRule="auto"/>
        <w:ind w:left="20" w:right="20" w:firstLine="700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организуют и проводят школьный этап Всероссийской предметной олимпиады школьников.</w:t>
      </w:r>
    </w:p>
    <w:p w:rsidR="005A46DA" w:rsidRPr="00C5432F" w:rsidRDefault="005A46DA" w:rsidP="00110736">
      <w:pPr>
        <w:pStyle w:val="a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7F11C3" w:rsidRPr="00C5432F" w:rsidRDefault="005A46DA" w:rsidP="00110736">
      <w:pPr>
        <w:pStyle w:val="a7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="004C3F55" w:rsidRPr="00C543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5B7C38" w:rsidRPr="00C543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="007F11C3" w:rsidRPr="00C543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Механизмы </w:t>
      </w:r>
      <w:r w:rsidR="007435E4" w:rsidRPr="00C5432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реализации МСОКО</w:t>
      </w:r>
    </w:p>
    <w:p w:rsidR="002B185E" w:rsidRPr="00C5432F" w:rsidRDefault="002B185E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оценки качества подготовки обучающихся.</w:t>
      </w:r>
    </w:p>
    <w:p w:rsidR="002B185E" w:rsidRPr="00C5432F" w:rsidRDefault="00FC17DD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8" w:history="1">
        <w:r w:rsidR="002B185E" w:rsidRPr="00C5432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Система работы со школами с низкими результатами обучения и/или школами, функционирующими в неблагоприятных социальных условиях</w:t>
        </w:r>
      </w:hyperlink>
      <w:r w:rsidR="002B185E" w:rsidRPr="00C543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2B185E" w:rsidRPr="00C5432F" w:rsidRDefault="00FC17DD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9" w:history="1">
        <w:r w:rsidR="002B185E" w:rsidRPr="00C5432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Система выявления, поддержки и развития способностей и талантов у детей и молодежи</w:t>
        </w:r>
      </w:hyperlink>
      <w:r w:rsidR="002B185E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B185E" w:rsidRPr="00C5432F" w:rsidRDefault="00FC17DD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0" w:history="1">
        <w:r w:rsidR="002B185E" w:rsidRPr="00C5432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Система работы по самоопределению и профессиональной ориентации обучающихся</w:t>
        </w:r>
      </w:hyperlink>
      <w:r w:rsidR="002B185E" w:rsidRPr="00C5432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</w:t>
      </w:r>
    </w:p>
    <w:p w:rsidR="007F11C3" w:rsidRPr="00C5432F" w:rsidRDefault="00FC17DD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1" w:history="1">
        <w:r w:rsidR="007F11C3" w:rsidRPr="00C5432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 xml:space="preserve">Система </w:t>
        </w:r>
        <w:r w:rsidR="00184BE7" w:rsidRPr="00C5432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 xml:space="preserve">объективности процедур </w:t>
        </w:r>
        <w:r w:rsidR="007F11C3" w:rsidRPr="00C5432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 xml:space="preserve">оценки качества </w:t>
        </w:r>
        <w:r w:rsidR="00184BE7" w:rsidRPr="00C5432F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образования  и олимпиад школьников.</w:t>
        </w:r>
      </w:hyperlink>
    </w:p>
    <w:p w:rsidR="002B185E" w:rsidRPr="00C5432F" w:rsidRDefault="00184BE7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мониторинга эффективности руководителей всех ОО района</w:t>
      </w:r>
      <w:r w:rsidR="0049259F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F11C3" w:rsidRPr="00C5432F" w:rsidRDefault="00886FF0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мониторинга обеспечения профессионального развития педагогических работников</w:t>
      </w:r>
      <w:r w:rsidR="0049259F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</w:t>
      </w:r>
      <w:r w:rsidR="002B185E"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C74871" w:rsidRPr="00C5432F" w:rsidRDefault="002B185E" w:rsidP="00110736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 организации воспитания и социализации обучающихся.</w:t>
      </w:r>
    </w:p>
    <w:p w:rsidR="002A219B" w:rsidRPr="00C5432F" w:rsidRDefault="002A219B" w:rsidP="002A219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102" w:rsidRPr="00C5432F" w:rsidRDefault="00624102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740" w:firstLine="111"/>
        <w:rPr>
          <w:b/>
          <w:sz w:val="20"/>
          <w:szCs w:val="20"/>
        </w:rPr>
      </w:pPr>
    </w:p>
    <w:p w:rsidR="002A219B" w:rsidRPr="00C5432F" w:rsidRDefault="002A219B" w:rsidP="004C3F55">
      <w:pPr>
        <w:pStyle w:val="22"/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0"/>
          <w:szCs w:val="20"/>
        </w:rPr>
      </w:pPr>
      <w:r w:rsidRPr="00C5432F">
        <w:rPr>
          <w:b/>
          <w:sz w:val="20"/>
          <w:szCs w:val="20"/>
        </w:rPr>
        <w:t>5.</w:t>
      </w:r>
      <w:r w:rsidRPr="00C5432F">
        <w:rPr>
          <w:b/>
          <w:sz w:val="20"/>
          <w:szCs w:val="20"/>
        </w:rPr>
        <w:tab/>
        <w:t xml:space="preserve"> Процедуры оценивания МСОКО:</w:t>
      </w:r>
    </w:p>
    <w:p w:rsidR="002A219B" w:rsidRPr="00C5432F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0"/>
          <w:szCs w:val="20"/>
        </w:rPr>
      </w:pPr>
      <w:r w:rsidRPr="00C5432F">
        <w:rPr>
          <w:sz w:val="20"/>
          <w:szCs w:val="20"/>
        </w:rPr>
        <w:t>- мониторинговые исследования систем, указанных в п. 4.;</w:t>
      </w:r>
    </w:p>
    <w:p w:rsidR="002A219B" w:rsidRPr="00C5432F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0"/>
          <w:szCs w:val="20"/>
        </w:rPr>
      </w:pPr>
      <w:r w:rsidRPr="00C5432F">
        <w:rPr>
          <w:sz w:val="20"/>
          <w:szCs w:val="20"/>
        </w:rPr>
        <w:t>- диагностические работы для обучающихся;</w:t>
      </w:r>
    </w:p>
    <w:p w:rsidR="002A219B" w:rsidRPr="00C5432F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0"/>
          <w:szCs w:val="20"/>
        </w:rPr>
      </w:pPr>
      <w:r w:rsidRPr="00C5432F">
        <w:rPr>
          <w:sz w:val="20"/>
          <w:szCs w:val="20"/>
        </w:rPr>
        <w:t xml:space="preserve">- независимая оценка качества образования в </w:t>
      </w:r>
      <w:r w:rsidR="00134433" w:rsidRPr="00C5432F">
        <w:rPr>
          <w:sz w:val="20"/>
          <w:szCs w:val="20"/>
        </w:rPr>
        <w:t>Хасанском</w:t>
      </w:r>
      <w:r w:rsidRPr="00C5432F">
        <w:rPr>
          <w:sz w:val="20"/>
          <w:szCs w:val="20"/>
        </w:rPr>
        <w:t xml:space="preserve"> районе.</w:t>
      </w:r>
    </w:p>
    <w:p w:rsidR="002A219B" w:rsidRPr="00C5432F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-426" w:firstLine="111"/>
        <w:rPr>
          <w:sz w:val="20"/>
          <w:szCs w:val="20"/>
        </w:rPr>
      </w:pPr>
    </w:p>
    <w:p w:rsidR="002A219B" w:rsidRPr="00C5432F" w:rsidRDefault="002A219B" w:rsidP="004C3F55">
      <w:pPr>
        <w:pStyle w:val="22"/>
        <w:shd w:val="clear" w:color="auto" w:fill="auto"/>
        <w:tabs>
          <w:tab w:val="left" w:pos="0"/>
        </w:tabs>
        <w:spacing w:before="0" w:after="0" w:line="322" w:lineRule="exact"/>
        <w:jc w:val="center"/>
        <w:rPr>
          <w:b/>
          <w:sz w:val="20"/>
          <w:szCs w:val="20"/>
        </w:rPr>
      </w:pPr>
      <w:r w:rsidRPr="00C5432F">
        <w:rPr>
          <w:b/>
          <w:sz w:val="20"/>
          <w:szCs w:val="20"/>
        </w:rPr>
        <w:t>6.</w:t>
      </w:r>
      <w:r w:rsidRPr="00C5432F">
        <w:rPr>
          <w:b/>
          <w:sz w:val="20"/>
          <w:szCs w:val="20"/>
        </w:rPr>
        <w:tab/>
        <w:t>Продукты МСОКО:</w:t>
      </w:r>
    </w:p>
    <w:p w:rsidR="002A219B" w:rsidRPr="00C5432F" w:rsidRDefault="002A219B" w:rsidP="002A219B">
      <w:pPr>
        <w:pStyle w:val="22"/>
        <w:shd w:val="clear" w:color="auto" w:fill="auto"/>
        <w:tabs>
          <w:tab w:val="left" w:pos="1161"/>
        </w:tabs>
        <w:spacing w:before="0" w:after="0" w:line="322" w:lineRule="exact"/>
        <w:ind w:left="740" w:firstLine="111"/>
        <w:rPr>
          <w:b/>
          <w:sz w:val="20"/>
          <w:szCs w:val="20"/>
        </w:rPr>
      </w:pPr>
      <w:r w:rsidRPr="00C5432F">
        <w:rPr>
          <w:b/>
          <w:sz w:val="20"/>
          <w:szCs w:val="20"/>
        </w:rPr>
        <w:t>Базы данных:</w:t>
      </w:r>
    </w:p>
    <w:p w:rsidR="002A219B" w:rsidRPr="00C5432F" w:rsidRDefault="002A219B" w:rsidP="00134433">
      <w:pPr>
        <w:pStyle w:val="22"/>
        <w:shd w:val="clear" w:color="auto" w:fill="auto"/>
        <w:tabs>
          <w:tab w:val="left" w:pos="142"/>
        </w:tabs>
        <w:spacing w:before="0" w:after="0" w:line="322" w:lineRule="exact"/>
        <w:ind w:left="-284"/>
        <w:rPr>
          <w:sz w:val="20"/>
          <w:szCs w:val="20"/>
        </w:rPr>
      </w:pPr>
      <w:r w:rsidRPr="00C5432F">
        <w:rPr>
          <w:sz w:val="20"/>
          <w:szCs w:val="20"/>
        </w:rPr>
        <w:t>- результатов государственной итоговой аттестации выпускников, региональных, всероссийских, национальных и международных исследований качества образования;</w:t>
      </w:r>
    </w:p>
    <w:p w:rsidR="002A219B" w:rsidRPr="00C5432F" w:rsidRDefault="002A219B" w:rsidP="00134433">
      <w:pPr>
        <w:pStyle w:val="22"/>
        <w:shd w:val="clear" w:color="auto" w:fill="auto"/>
        <w:tabs>
          <w:tab w:val="left" w:pos="142"/>
        </w:tabs>
        <w:spacing w:before="0" w:after="0" w:line="322" w:lineRule="exact"/>
        <w:ind w:left="-284"/>
        <w:rPr>
          <w:sz w:val="20"/>
          <w:szCs w:val="20"/>
        </w:rPr>
      </w:pPr>
      <w:r w:rsidRPr="00C5432F">
        <w:rPr>
          <w:sz w:val="20"/>
          <w:szCs w:val="20"/>
        </w:rPr>
        <w:t>- результатов муниципальных, региональных, зональных и российских предметных олимпиад, конференций, конкурсов, соревнований, проектно-исследовательских работ обучающихся;</w:t>
      </w:r>
    </w:p>
    <w:p w:rsidR="002A219B" w:rsidRPr="00C5432F" w:rsidRDefault="002A219B" w:rsidP="00134433">
      <w:pPr>
        <w:pStyle w:val="22"/>
        <w:shd w:val="clear" w:color="auto" w:fill="auto"/>
        <w:tabs>
          <w:tab w:val="left" w:pos="142"/>
        </w:tabs>
        <w:spacing w:before="0" w:after="0" w:line="322" w:lineRule="exact"/>
        <w:ind w:left="-284"/>
        <w:rPr>
          <w:sz w:val="20"/>
          <w:szCs w:val="20"/>
        </w:rPr>
      </w:pPr>
      <w:r w:rsidRPr="00C5432F">
        <w:rPr>
          <w:sz w:val="20"/>
          <w:szCs w:val="20"/>
        </w:rPr>
        <w:t>- контингента обучающихся, данных об организациях, реализующих основные общеобразовательные программы и дополнительные общеобразовательные программы;</w:t>
      </w:r>
    </w:p>
    <w:p w:rsidR="002A219B" w:rsidRPr="00C5432F" w:rsidRDefault="002A219B" w:rsidP="00134433">
      <w:pPr>
        <w:pStyle w:val="22"/>
        <w:shd w:val="clear" w:color="auto" w:fill="auto"/>
        <w:tabs>
          <w:tab w:val="left" w:pos="142"/>
        </w:tabs>
        <w:spacing w:before="0" w:after="0" w:line="322" w:lineRule="exact"/>
        <w:ind w:left="-284"/>
        <w:rPr>
          <w:sz w:val="20"/>
          <w:szCs w:val="20"/>
        </w:rPr>
      </w:pPr>
      <w:r w:rsidRPr="00C5432F">
        <w:rPr>
          <w:sz w:val="20"/>
          <w:szCs w:val="20"/>
        </w:rPr>
        <w:t>- индивидуальных учебных достижений обучающихся, результат</w:t>
      </w:r>
      <w:r w:rsidR="00FE3DAB" w:rsidRPr="00C5432F">
        <w:rPr>
          <w:sz w:val="20"/>
          <w:szCs w:val="20"/>
        </w:rPr>
        <w:t>ов</w:t>
      </w:r>
      <w:r w:rsidRPr="00C5432F">
        <w:rPr>
          <w:sz w:val="20"/>
          <w:szCs w:val="20"/>
        </w:rPr>
        <w:t xml:space="preserve"> освоения образовательной программы в каждом классе, в каждой образовательной организации;</w:t>
      </w:r>
    </w:p>
    <w:p w:rsidR="002A219B" w:rsidRPr="00C5432F" w:rsidRDefault="002A219B" w:rsidP="00134433">
      <w:pPr>
        <w:pStyle w:val="22"/>
        <w:shd w:val="clear" w:color="auto" w:fill="auto"/>
        <w:tabs>
          <w:tab w:val="left" w:pos="142"/>
        </w:tabs>
        <w:spacing w:before="0" w:after="0" w:line="322" w:lineRule="exact"/>
        <w:ind w:left="-284"/>
        <w:rPr>
          <w:sz w:val="20"/>
          <w:szCs w:val="20"/>
        </w:rPr>
      </w:pPr>
      <w:r w:rsidRPr="00C5432F">
        <w:rPr>
          <w:sz w:val="20"/>
          <w:szCs w:val="20"/>
        </w:rPr>
        <w:t>- результатов</w:t>
      </w:r>
      <w:r w:rsidR="00134433" w:rsidRPr="00C5432F">
        <w:rPr>
          <w:sz w:val="20"/>
          <w:szCs w:val="20"/>
        </w:rPr>
        <w:t xml:space="preserve"> </w:t>
      </w:r>
      <w:r w:rsidRPr="00C5432F">
        <w:rPr>
          <w:sz w:val="20"/>
          <w:szCs w:val="20"/>
        </w:rPr>
        <w:t>муниципальных и региональных конкурсов профессионального мастерства педагогических работников;</w:t>
      </w:r>
    </w:p>
    <w:p w:rsidR="002A219B" w:rsidRPr="00C5432F" w:rsidRDefault="002A219B" w:rsidP="00134433">
      <w:pPr>
        <w:pStyle w:val="22"/>
        <w:shd w:val="clear" w:color="auto" w:fill="auto"/>
        <w:tabs>
          <w:tab w:val="left" w:pos="142"/>
        </w:tabs>
        <w:spacing w:before="0" w:after="0" w:line="322" w:lineRule="exact"/>
        <w:ind w:left="-284"/>
        <w:rPr>
          <w:sz w:val="20"/>
          <w:szCs w:val="20"/>
        </w:rPr>
      </w:pPr>
      <w:r w:rsidRPr="00C5432F">
        <w:rPr>
          <w:sz w:val="20"/>
          <w:szCs w:val="20"/>
        </w:rPr>
        <w:t>- результатов мониторинговых исследований и диагностических работ, проводимых в рамках МСОКО;</w:t>
      </w:r>
    </w:p>
    <w:p w:rsidR="002A219B" w:rsidRPr="00C5432F" w:rsidRDefault="002A219B" w:rsidP="00134433">
      <w:pPr>
        <w:pStyle w:val="22"/>
        <w:shd w:val="clear" w:color="auto" w:fill="auto"/>
        <w:tabs>
          <w:tab w:val="left" w:pos="142"/>
        </w:tabs>
        <w:spacing w:before="0" w:after="0" w:line="322" w:lineRule="exact"/>
        <w:ind w:left="-284"/>
        <w:rPr>
          <w:sz w:val="20"/>
          <w:szCs w:val="20"/>
        </w:rPr>
      </w:pPr>
      <w:r w:rsidRPr="00C5432F">
        <w:rPr>
          <w:sz w:val="20"/>
          <w:szCs w:val="20"/>
        </w:rPr>
        <w:t>- результатов</w:t>
      </w:r>
      <w:r w:rsidR="00134433" w:rsidRPr="00C5432F">
        <w:rPr>
          <w:sz w:val="20"/>
          <w:szCs w:val="20"/>
        </w:rPr>
        <w:t xml:space="preserve"> </w:t>
      </w:r>
      <w:r w:rsidRPr="00C5432F">
        <w:rPr>
          <w:sz w:val="20"/>
          <w:szCs w:val="20"/>
        </w:rPr>
        <w:t>процедур лицензирования и аккредитации, федерального государственного контроля качества образования;</w:t>
      </w:r>
    </w:p>
    <w:p w:rsidR="002A219B" w:rsidRPr="00C5432F" w:rsidRDefault="002A219B" w:rsidP="00134433">
      <w:pPr>
        <w:pStyle w:val="22"/>
        <w:shd w:val="clear" w:color="auto" w:fill="auto"/>
        <w:tabs>
          <w:tab w:val="left" w:pos="142"/>
        </w:tabs>
        <w:spacing w:before="0" w:after="0" w:line="322" w:lineRule="exact"/>
        <w:ind w:left="-284"/>
        <w:rPr>
          <w:sz w:val="20"/>
          <w:szCs w:val="20"/>
        </w:rPr>
      </w:pPr>
      <w:r w:rsidRPr="00C5432F">
        <w:rPr>
          <w:sz w:val="20"/>
          <w:szCs w:val="20"/>
        </w:rPr>
        <w:t xml:space="preserve">- результатов независимой оценки качества образования в </w:t>
      </w:r>
      <w:r w:rsidR="00ED1FF3" w:rsidRPr="00C5432F">
        <w:rPr>
          <w:sz w:val="20"/>
          <w:szCs w:val="20"/>
        </w:rPr>
        <w:t>Хасанском</w:t>
      </w:r>
      <w:r w:rsidRPr="00C5432F">
        <w:rPr>
          <w:sz w:val="20"/>
          <w:szCs w:val="20"/>
        </w:rPr>
        <w:t xml:space="preserve"> районе.</w:t>
      </w:r>
    </w:p>
    <w:p w:rsidR="002A219B" w:rsidRPr="00C5432F" w:rsidRDefault="002A219B" w:rsidP="002A219B">
      <w:pPr>
        <w:pStyle w:val="51"/>
        <w:shd w:val="clear" w:color="auto" w:fill="auto"/>
        <w:spacing w:line="326" w:lineRule="exact"/>
        <w:ind w:hanging="284"/>
        <w:jc w:val="both"/>
        <w:rPr>
          <w:sz w:val="20"/>
          <w:szCs w:val="20"/>
        </w:rPr>
      </w:pPr>
      <w:r w:rsidRPr="00C5432F">
        <w:rPr>
          <w:sz w:val="20"/>
          <w:szCs w:val="20"/>
        </w:rPr>
        <w:t>Данные в виде экспертных заключений и аналитических справок:</w:t>
      </w:r>
    </w:p>
    <w:p w:rsidR="002A219B" w:rsidRPr="00C5432F" w:rsidRDefault="002A219B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0" w:line="326" w:lineRule="exact"/>
        <w:ind w:hanging="284"/>
        <w:rPr>
          <w:sz w:val="20"/>
          <w:szCs w:val="20"/>
        </w:rPr>
      </w:pPr>
      <w:r w:rsidRPr="00C5432F">
        <w:rPr>
          <w:sz w:val="20"/>
          <w:szCs w:val="20"/>
        </w:rPr>
        <w:t>внешних оценочных процедур;</w:t>
      </w:r>
    </w:p>
    <w:p w:rsidR="002A219B" w:rsidRPr="00C5432F" w:rsidRDefault="002A219B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4" w:line="280" w:lineRule="exact"/>
        <w:ind w:hanging="284"/>
        <w:rPr>
          <w:sz w:val="20"/>
          <w:szCs w:val="20"/>
        </w:rPr>
      </w:pPr>
      <w:r w:rsidRPr="00C5432F">
        <w:rPr>
          <w:sz w:val="20"/>
          <w:szCs w:val="20"/>
        </w:rPr>
        <w:t>данные специальных мониторинговых исследований;</w:t>
      </w:r>
    </w:p>
    <w:p w:rsidR="002A219B" w:rsidRPr="00C5432F" w:rsidRDefault="002A219B" w:rsidP="002A219B">
      <w:pPr>
        <w:pStyle w:val="22"/>
        <w:numPr>
          <w:ilvl w:val="0"/>
          <w:numId w:val="11"/>
        </w:numPr>
        <w:shd w:val="clear" w:color="auto" w:fill="auto"/>
        <w:tabs>
          <w:tab w:val="left" w:pos="1151"/>
        </w:tabs>
        <w:spacing w:before="0" w:after="0" w:line="322" w:lineRule="exact"/>
        <w:ind w:hanging="284"/>
        <w:rPr>
          <w:sz w:val="20"/>
          <w:szCs w:val="20"/>
        </w:rPr>
      </w:pPr>
      <w:r w:rsidRPr="00C5432F">
        <w:rPr>
          <w:sz w:val="20"/>
          <w:szCs w:val="20"/>
        </w:rPr>
        <w:t>оценка общественного мнения по информации референтных групп, СМИ и др.</w:t>
      </w:r>
    </w:p>
    <w:p w:rsidR="00BF042D" w:rsidRPr="00C5432F" w:rsidRDefault="00BF042D" w:rsidP="00BF042D">
      <w:pPr>
        <w:pStyle w:val="22"/>
        <w:shd w:val="clear" w:color="auto" w:fill="auto"/>
        <w:tabs>
          <w:tab w:val="left" w:pos="1151"/>
        </w:tabs>
        <w:spacing w:before="0" w:after="0" w:line="322" w:lineRule="exact"/>
        <w:rPr>
          <w:sz w:val="20"/>
          <w:szCs w:val="20"/>
        </w:rPr>
      </w:pPr>
    </w:p>
    <w:p w:rsidR="002A219B" w:rsidRPr="00C5432F" w:rsidRDefault="00CF1AB8" w:rsidP="003F47B5">
      <w:pPr>
        <w:pStyle w:val="22"/>
        <w:shd w:val="clear" w:color="auto" w:fill="auto"/>
        <w:tabs>
          <w:tab w:val="left" w:pos="1145"/>
        </w:tabs>
        <w:spacing w:before="0" w:after="0" w:line="326" w:lineRule="exact"/>
        <w:ind w:left="720"/>
        <w:jc w:val="center"/>
        <w:rPr>
          <w:b/>
          <w:sz w:val="20"/>
          <w:szCs w:val="20"/>
        </w:rPr>
      </w:pPr>
      <w:r w:rsidRPr="00C5432F">
        <w:rPr>
          <w:b/>
          <w:sz w:val="20"/>
          <w:szCs w:val="20"/>
        </w:rPr>
        <w:t xml:space="preserve">7. </w:t>
      </w:r>
      <w:r w:rsidR="002A219B" w:rsidRPr="00C5432F">
        <w:rPr>
          <w:b/>
          <w:sz w:val="20"/>
          <w:szCs w:val="20"/>
        </w:rPr>
        <w:t>Показатели эффективности реализации  МСОКО</w:t>
      </w:r>
    </w:p>
    <w:p w:rsidR="002A219B" w:rsidRPr="00C5432F" w:rsidRDefault="002A219B" w:rsidP="002A219B">
      <w:pPr>
        <w:pStyle w:val="22"/>
        <w:shd w:val="clear" w:color="auto" w:fill="auto"/>
        <w:tabs>
          <w:tab w:val="left" w:pos="1145"/>
        </w:tabs>
        <w:spacing w:before="0" w:after="0" w:line="326" w:lineRule="exact"/>
        <w:ind w:firstLine="709"/>
        <w:rPr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2"/>
        <w:gridCol w:w="6803"/>
      </w:tblGrid>
      <w:tr w:rsidR="002A219B" w:rsidRPr="00C5432F" w:rsidTr="00484950">
        <w:tc>
          <w:tcPr>
            <w:tcW w:w="2542" w:type="dxa"/>
            <w:vAlign w:val="bottom"/>
          </w:tcPr>
          <w:p w:rsidR="002A219B" w:rsidRPr="00C5432F" w:rsidRDefault="002A219B" w:rsidP="00484950">
            <w:pPr>
              <w:pStyle w:val="22"/>
              <w:shd w:val="clear" w:color="auto" w:fill="auto"/>
              <w:spacing w:before="0" w:after="0" w:line="280" w:lineRule="exact"/>
              <w:ind w:left="280"/>
              <w:jc w:val="left"/>
              <w:rPr>
                <w:rStyle w:val="23"/>
                <w:sz w:val="20"/>
                <w:szCs w:val="20"/>
              </w:rPr>
            </w:pPr>
            <w:r w:rsidRPr="00C5432F">
              <w:rPr>
                <w:rStyle w:val="23"/>
                <w:sz w:val="20"/>
                <w:szCs w:val="20"/>
              </w:rPr>
              <w:t>Тип показателя</w:t>
            </w:r>
          </w:p>
          <w:p w:rsidR="002A219B" w:rsidRPr="00C5432F" w:rsidRDefault="002A219B" w:rsidP="00484950">
            <w:pPr>
              <w:pStyle w:val="22"/>
              <w:shd w:val="clear" w:color="auto" w:fill="auto"/>
              <w:spacing w:before="0" w:after="0" w:line="280" w:lineRule="exact"/>
              <w:ind w:left="280"/>
              <w:jc w:val="left"/>
              <w:rPr>
                <w:sz w:val="20"/>
                <w:szCs w:val="20"/>
              </w:rPr>
            </w:pPr>
          </w:p>
        </w:tc>
        <w:tc>
          <w:tcPr>
            <w:tcW w:w="6803" w:type="dxa"/>
            <w:vAlign w:val="bottom"/>
          </w:tcPr>
          <w:p w:rsidR="002A219B" w:rsidRPr="00C5432F" w:rsidRDefault="002A219B" w:rsidP="00484950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rStyle w:val="23"/>
                <w:sz w:val="20"/>
                <w:szCs w:val="20"/>
              </w:rPr>
            </w:pPr>
            <w:r w:rsidRPr="00C5432F">
              <w:rPr>
                <w:rStyle w:val="23"/>
                <w:sz w:val="20"/>
                <w:szCs w:val="20"/>
              </w:rPr>
              <w:t>Показатели</w:t>
            </w:r>
          </w:p>
          <w:p w:rsidR="002A219B" w:rsidRPr="00C5432F" w:rsidRDefault="002A219B" w:rsidP="00484950">
            <w:pPr>
              <w:pStyle w:val="22"/>
              <w:shd w:val="clear" w:color="auto" w:fill="auto"/>
              <w:spacing w:before="0" w:after="0"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2A219B" w:rsidRPr="00C5432F" w:rsidTr="00484950">
        <w:tc>
          <w:tcPr>
            <w:tcW w:w="2542" w:type="dxa"/>
            <w:vMerge w:val="restart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Общесистемные показатели</w:t>
            </w:r>
          </w:p>
        </w:tc>
        <w:tc>
          <w:tcPr>
            <w:tcW w:w="6803" w:type="dxa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Создание банка и рост объема банка стандартизированных контрольно-измерительных материалов</w:t>
            </w:r>
          </w:p>
        </w:tc>
      </w:tr>
      <w:tr w:rsidR="002A219B" w:rsidRPr="00C5432F" w:rsidTr="00484950">
        <w:tc>
          <w:tcPr>
            <w:tcW w:w="2542" w:type="dxa"/>
            <w:vMerge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Количество и динамика участников оценочных процедур, осуществляемых </w:t>
            </w:r>
            <w:r w:rsidRPr="00C5432F">
              <w:rPr>
                <w:sz w:val="20"/>
                <w:szCs w:val="20"/>
              </w:rPr>
              <w:lastRenderedPageBreak/>
              <w:t>в рамках МСОКО</w:t>
            </w:r>
          </w:p>
        </w:tc>
      </w:tr>
      <w:tr w:rsidR="002A219B" w:rsidRPr="00C5432F" w:rsidTr="00484950">
        <w:tc>
          <w:tcPr>
            <w:tcW w:w="2542" w:type="dxa"/>
            <w:vMerge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Объем бюджетных и привлеченных средств, направляемых на создание и функционирование МСОКО</w:t>
            </w:r>
          </w:p>
        </w:tc>
      </w:tr>
      <w:tr w:rsidR="002A219B" w:rsidRPr="00C5432F" w:rsidTr="00484950">
        <w:tc>
          <w:tcPr>
            <w:tcW w:w="2542" w:type="dxa"/>
            <w:vMerge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2A219B" w:rsidRPr="00C5432F" w:rsidRDefault="002A219B" w:rsidP="00CF1AB8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Динамика количества образовательных организаций </w:t>
            </w:r>
            <w:r w:rsidR="000738A3" w:rsidRPr="00C5432F">
              <w:rPr>
                <w:sz w:val="20"/>
                <w:szCs w:val="20"/>
              </w:rPr>
              <w:t>Хасанского</w:t>
            </w:r>
            <w:r w:rsidR="00CF1AB8" w:rsidRPr="00C5432F">
              <w:rPr>
                <w:sz w:val="20"/>
                <w:szCs w:val="20"/>
              </w:rPr>
              <w:t xml:space="preserve"> района</w:t>
            </w:r>
            <w:r w:rsidRPr="00C5432F">
              <w:rPr>
                <w:sz w:val="20"/>
                <w:szCs w:val="20"/>
              </w:rPr>
              <w:t>, успешно прошедших процедуры независимой оценки качества образования</w:t>
            </w:r>
          </w:p>
        </w:tc>
      </w:tr>
      <w:tr w:rsidR="002A219B" w:rsidRPr="00C5432F" w:rsidTr="00484950">
        <w:tc>
          <w:tcPr>
            <w:tcW w:w="2542" w:type="dxa"/>
            <w:vMerge w:val="restart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Инфраструктурные  показатели</w:t>
            </w:r>
          </w:p>
        </w:tc>
        <w:tc>
          <w:tcPr>
            <w:tcW w:w="6803" w:type="dxa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 банка данных муниципального уровня по результатам оценочных процедур</w:t>
            </w:r>
          </w:p>
        </w:tc>
      </w:tr>
      <w:tr w:rsidR="002A219B" w:rsidRPr="00C5432F" w:rsidTr="00484950">
        <w:tc>
          <w:tcPr>
            <w:tcW w:w="2542" w:type="dxa"/>
            <w:vMerge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Количество обращений внешних пользователей к ресурсам МСОКО</w:t>
            </w:r>
          </w:p>
        </w:tc>
      </w:tr>
      <w:tr w:rsidR="002A219B" w:rsidRPr="00C5432F" w:rsidTr="00484950">
        <w:tc>
          <w:tcPr>
            <w:tcW w:w="2542" w:type="dxa"/>
            <w:vMerge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Доступность ресурсов МСОКО для внешних пользователей</w:t>
            </w:r>
          </w:p>
        </w:tc>
      </w:tr>
      <w:tr w:rsidR="002A219B" w:rsidRPr="00C5432F" w:rsidTr="00484950">
        <w:tc>
          <w:tcPr>
            <w:tcW w:w="2542" w:type="dxa"/>
            <w:vMerge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Количество и прирост специалистов, получивших повышение квалификации/переподготовку в области педагогических измерений</w:t>
            </w:r>
          </w:p>
        </w:tc>
      </w:tr>
      <w:tr w:rsidR="002A219B" w:rsidRPr="00C5432F" w:rsidTr="00484950">
        <w:tc>
          <w:tcPr>
            <w:tcW w:w="2542" w:type="dxa"/>
            <w:vMerge w:val="restart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Показатели качества образования</w:t>
            </w:r>
          </w:p>
        </w:tc>
        <w:tc>
          <w:tcPr>
            <w:tcW w:w="6803" w:type="dxa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Снижение количества предписаний по результатам контрольных процедур и видов нарушений, представленных в них</w:t>
            </w:r>
          </w:p>
        </w:tc>
      </w:tr>
      <w:tr w:rsidR="002A219B" w:rsidRPr="00C5432F" w:rsidTr="00484950">
        <w:tc>
          <w:tcPr>
            <w:tcW w:w="2542" w:type="dxa"/>
            <w:vMerge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2A219B" w:rsidRPr="00C5432F" w:rsidRDefault="002A219B" w:rsidP="007E59FC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Уменьшение количества школ с низкими образовательными результатами в </w:t>
            </w:r>
            <w:r w:rsidR="00ED1FF3" w:rsidRPr="00C5432F">
              <w:rPr>
                <w:sz w:val="20"/>
                <w:szCs w:val="20"/>
              </w:rPr>
              <w:t>Хасанском</w:t>
            </w:r>
            <w:r w:rsidR="007E59FC" w:rsidRPr="00C5432F">
              <w:rPr>
                <w:sz w:val="20"/>
                <w:szCs w:val="20"/>
              </w:rPr>
              <w:t xml:space="preserve"> муниципальном районе</w:t>
            </w:r>
          </w:p>
        </w:tc>
      </w:tr>
      <w:tr w:rsidR="002A219B" w:rsidRPr="00C5432F" w:rsidTr="00484950">
        <w:tc>
          <w:tcPr>
            <w:tcW w:w="2542" w:type="dxa"/>
            <w:vMerge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</w:p>
        </w:tc>
        <w:tc>
          <w:tcPr>
            <w:tcW w:w="6803" w:type="dxa"/>
          </w:tcPr>
          <w:p w:rsidR="002A219B" w:rsidRPr="00C5432F" w:rsidRDefault="002A219B" w:rsidP="00484950">
            <w:pPr>
              <w:pStyle w:val="22"/>
              <w:shd w:val="clear" w:color="auto" w:fill="auto"/>
              <w:tabs>
                <w:tab w:val="left" w:pos="1144"/>
              </w:tabs>
              <w:spacing w:before="0" w:after="0" w:line="322" w:lineRule="exact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Позитивная динамика результатов диагностических, мониторинговых и оценочных процедур качества образования разных уровней в образовательных организациях и </w:t>
            </w:r>
            <w:r w:rsidR="00ED1FF3" w:rsidRPr="00C5432F">
              <w:rPr>
                <w:sz w:val="20"/>
                <w:szCs w:val="20"/>
              </w:rPr>
              <w:t>Хасанском</w:t>
            </w:r>
            <w:r w:rsidR="007E59FC" w:rsidRPr="00C5432F">
              <w:rPr>
                <w:sz w:val="20"/>
                <w:szCs w:val="20"/>
              </w:rPr>
              <w:t xml:space="preserve"> муниципальном районе</w:t>
            </w:r>
            <w:r w:rsidRPr="00C5432F">
              <w:rPr>
                <w:sz w:val="20"/>
                <w:szCs w:val="20"/>
              </w:rPr>
              <w:t xml:space="preserve"> в целом</w:t>
            </w:r>
          </w:p>
        </w:tc>
      </w:tr>
    </w:tbl>
    <w:p w:rsidR="002A219B" w:rsidRPr="00C5432F" w:rsidRDefault="002A219B" w:rsidP="002A219B">
      <w:pPr>
        <w:pStyle w:val="22"/>
        <w:shd w:val="clear" w:color="auto" w:fill="auto"/>
        <w:tabs>
          <w:tab w:val="left" w:pos="1151"/>
        </w:tabs>
        <w:spacing w:before="0" w:after="0" w:line="322" w:lineRule="exact"/>
        <w:rPr>
          <w:sz w:val="20"/>
          <w:szCs w:val="20"/>
        </w:rPr>
      </w:pPr>
    </w:p>
    <w:p w:rsidR="007F5F30" w:rsidRPr="00C5432F" w:rsidRDefault="007435E4" w:rsidP="00110736">
      <w:pPr>
        <w:spacing w:after="0" w:line="240" w:lineRule="auto"/>
        <w:ind w:left="-567" w:firstLine="284"/>
        <w:jc w:val="both"/>
        <w:rPr>
          <w:rFonts w:ascii="Times New Roman" w:hAnsi="Times New Roman" w:cs="Times New Roman"/>
          <w:sz w:val="20"/>
          <w:szCs w:val="20"/>
        </w:rPr>
        <w:sectPr w:rsidR="007F5F30" w:rsidRPr="00C5432F" w:rsidSect="00144A5A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 w:rsidRPr="00C5432F">
        <w:rPr>
          <w:rFonts w:ascii="Times New Roman" w:hAnsi="Times New Roman" w:cs="Times New Roman"/>
          <w:sz w:val="20"/>
          <w:szCs w:val="20"/>
        </w:rPr>
        <w:t xml:space="preserve">Итоги проведённых процедур МСОКО, итоговый отчёт о результатах анализа состояния и перспективах развития муниципальной системы образования представляются в ходе совещания руководителей и заместителей руководителей образовательных организаций </w:t>
      </w:r>
      <w:r w:rsidR="000738A3" w:rsidRPr="00C5432F">
        <w:rPr>
          <w:rFonts w:ascii="Times New Roman" w:hAnsi="Times New Roman" w:cs="Times New Roman"/>
          <w:sz w:val="20"/>
          <w:szCs w:val="20"/>
        </w:rPr>
        <w:t>Хасанского</w:t>
      </w:r>
      <w:r w:rsidRPr="00C5432F">
        <w:rPr>
          <w:rFonts w:ascii="Times New Roman" w:hAnsi="Times New Roman" w:cs="Times New Roman"/>
          <w:sz w:val="20"/>
          <w:szCs w:val="20"/>
        </w:rPr>
        <w:t xml:space="preserve"> района, на ежегодном августовском совещании педагогических работников </w:t>
      </w:r>
      <w:r w:rsidR="000738A3" w:rsidRPr="00C5432F">
        <w:rPr>
          <w:rFonts w:ascii="Times New Roman" w:hAnsi="Times New Roman" w:cs="Times New Roman"/>
          <w:sz w:val="20"/>
          <w:szCs w:val="20"/>
        </w:rPr>
        <w:t>Хасанского</w:t>
      </w:r>
      <w:r w:rsidR="003F47B5" w:rsidRPr="00C5432F">
        <w:rPr>
          <w:rFonts w:ascii="Times New Roman" w:hAnsi="Times New Roman" w:cs="Times New Roman"/>
          <w:sz w:val="20"/>
          <w:szCs w:val="20"/>
        </w:rPr>
        <w:t xml:space="preserve"> муниципального</w:t>
      </w:r>
      <w:r w:rsidRPr="00C5432F">
        <w:rPr>
          <w:rFonts w:ascii="Times New Roman" w:hAnsi="Times New Roman" w:cs="Times New Roman"/>
          <w:sz w:val="20"/>
          <w:szCs w:val="20"/>
        </w:rPr>
        <w:t xml:space="preserve"> района.</w:t>
      </w:r>
    </w:p>
    <w:p w:rsidR="007F5F30" w:rsidRPr="00C5432F" w:rsidRDefault="007F5F30" w:rsidP="007F5F30">
      <w:pPr>
        <w:pStyle w:val="5"/>
        <w:shd w:val="clear" w:color="auto" w:fill="auto"/>
        <w:spacing w:before="0" w:after="0" w:line="240" w:lineRule="auto"/>
        <w:ind w:left="11907" w:right="221"/>
        <w:jc w:val="left"/>
        <w:rPr>
          <w:sz w:val="20"/>
          <w:szCs w:val="20"/>
          <w:lang w:val="ru-RU"/>
        </w:rPr>
      </w:pPr>
      <w:r w:rsidRPr="00C5432F">
        <w:rPr>
          <w:sz w:val="20"/>
          <w:szCs w:val="20"/>
          <w:lang w:val="ru-RU"/>
        </w:rPr>
        <w:lastRenderedPageBreak/>
        <w:t>Приложение 1</w:t>
      </w:r>
    </w:p>
    <w:p w:rsidR="007F5F30" w:rsidRPr="00C5432F" w:rsidRDefault="007F5F30" w:rsidP="007F5F30">
      <w:pPr>
        <w:pStyle w:val="11"/>
        <w:shd w:val="clear" w:color="auto" w:fill="auto"/>
        <w:spacing w:after="0"/>
        <w:ind w:left="11907" w:firstLine="0"/>
        <w:rPr>
          <w:sz w:val="20"/>
          <w:szCs w:val="20"/>
        </w:rPr>
      </w:pPr>
      <w:r w:rsidRPr="00C5432F">
        <w:rPr>
          <w:color w:val="000000"/>
          <w:sz w:val="20"/>
          <w:szCs w:val="20"/>
          <w:lang w:eastAsia="ru-RU" w:bidi="ru-RU"/>
        </w:rPr>
        <w:t xml:space="preserve">к положению о МСОКО управления образования </w:t>
      </w:r>
      <w:r w:rsidR="000738A3" w:rsidRPr="00C5432F">
        <w:rPr>
          <w:color w:val="000000"/>
          <w:sz w:val="20"/>
          <w:szCs w:val="20"/>
          <w:lang w:eastAsia="ru-RU" w:bidi="ru-RU"/>
        </w:rPr>
        <w:t>Хасанского</w:t>
      </w:r>
      <w:r w:rsidRPr="00C5432F">
        <w:rPr>
          <w:color w:val="000000"/>
          <w:sz w:val="20"/>
          <w:szCs w:val="20"/>
          <w:lang w:eastAsia="ru-RU" w:bidi="ru-RU"/>
        </w:rPr>
        <w:t xml:space="preserve"> муниципального района</w:t>
      </w:r>
      <w:r w:rsidR="003F47B5" w:rsidRPr="00C5432F">
        <w:rPr>
          <w:color w:val="000000"/>
          <w:sz w:val="20"/>
          <w:szCs w:val="20"/>
          <w:lang w:eastAsia="ru-RU" w:bidi="ru-RU"/>
        </w:rPr>
        <w:t xml:space="preserve"> Приморского края</w:t>
      </w:r>
    </w:p>
    <w:p w:rsidR="00762BF9" w:rsidRPr="00C5432F" w:rsidRDefault="007F5F30" w:rsidP="007F5F30">
      <w:pPr>
        <w:spacing w:after="0" w:line="240" w:lineRule="auto"/>
        <w:ind w:left="11907"/>
        <w:jc w:val="both"/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приказ от </w:t>
      </w:r>
      <w:r w:rsidR="003F47B5" w:rsidRPr="00C543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_________</w:t>
      </w:r>
      <w:r w:rsidRPr="00C543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 xml:space="preserve"> № </w:t>
      </w:r>
      <w:r w:rsidR="003F47B5" w:rsidRPr="00C5432F">
        <w:rPr>
          <w:rFonts w:ascii="Times New Roman" w:hAnsi="Times New Roman" w:cs="Times New Roman"/>
          <w:color w:val="000000"/>
          <w:sz w:val="20"/>
          <w:szCs w:val="20"/>
          <w:lang w:eastAsia="ru-RU" w:bidi="ru-RU"/>
        </w:rPr>
        <w:t>_____</w:t>
      </w:r>
    </w:p>
    <w:p w:rsidR="007F5F30" w:rsidRPr="00C5432F" w:rsidRDefault="007F5F30" w:rsidP="007F5F30">
      <w:pPr>
        <w:pStyle w:val="11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C5432F">
        <w:rPr>
          <w:b/>
          <w:bCs/>
          <w:color w:val="000000"/>
          <w:sz w:val="20"/>
          <w:szCs w:val="20"/>
          <w:lang w:eastAsia="ru-RU" w:bidi="ru-RU"/>
        </w:rPr>
        <w:t>«Комплекс мониторинговых исследований и оценочных процедур»</w:t>
      </w:r>
    </w:p>
    <w:p w:rsidR="007F5F30" w:rsidRPr="00C5432F" w:rsidRDefault="007F5F30" w:rsidP="007F5F30">
      <w:pPr>
        <w:pStyle w:val="11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C5432F">
        <w:rPr>
          <w:b/>
          <w:bCs/>
          <w:color w:val="000000"/>
          <w:sz w:val="20"/>
          <w:szCs w:val="20"/>
          <w:lang w:eastAsia="ru-RU" w:bidi="ru-RU"/>
        </w:rPr>
        <w:t>Направление «Система оценки качества подготовки обучающихся»</w:t>
      </w:r>
    </w:p>
    <w:p w:rsidR="007F5F30" w:rsidRPr="00C5432F" w:rsidRDefault="007F5F30" w:rsidP="001249E4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C5432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Цель - 100% образовательных организаций </w:t>
      </w:r>
      <w:r w:rsidRPr="00C5432F">
        <w:rPr>
          <w:rFonts w:ascii="Times New Roman" w:hAnsi="Times New Roman" w:cs="Times New Roman"/>
          <w:b/>
          <w:bCs/>
          <w:sz w:val="20"/>
          <w:szCs w:val="20"/>
          <w:lang w:eastAsia="ru-RU" w:bidi="ru-RU"/>
        </w:rPr>
        <w:t xml:space="preserve">набрали 6 баллов </w:t>
      </w:r>
      <w:r w:rsidRPr="00C5432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 приведенным показателям</w:t>
      </w:r>
    </w:p>
    <w:p w:rsidR="00311F2E" w:rsidRPr="00C5432F" w:rsidRDefault="00311F2E" w:rsidP="001249E4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1"/>
        <w:gridCol w:w="2540"/>
        <w:gridCol w:w="2540"/>
        <w:gridCol w:w="2539"/>
        <w:gridCol w:w="2532"/>
        <w:gridCol w:w="2539"/>
      </w:tblGrid>
      <w:tr w:rsidR="000C306A" w:rsidRPr="00C5432F" w:rsidTr="006D4AB5">
        <w:tc>
          <w:tcPr>
            <w:tcW w:w="2531" w:type="dxa"/>
          </w:tcPr>
          <w:p w:rsidR="000C306A" w:rsidRPr="00C5432F" w:rsidRDefault="000C306A" w:rsidP="00521581">
            <w:pPr>
              <w:pStyle w:val="ab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</w:tc>
        <w:tc>
          <w:tcPr>
            <w:tcW w:w="2540" w:type="dxa"/>
          </w:tcPr>
          <w:p w:rsidR="004C3F55" w:rsidRPr="00C5432F" w:rsidRDefault="000C306A" w:rsidP="00521581">
            <w:pPr>
              <w:pStyle w:val="ab"/>
              <w:shd w:val="clear" w:color="auto" w:fill="auto"/>
              <w:spacing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Критерий </w:t>
            </w:r>
          </w:p>
          <w:p w:rsidR="000C306A" w:rsidRPr="00C5432F" w:rsidRDefault="000C306A" w:rsidP="004C3F55">
            <w:pPr>
              <w:pStyle w:val="ab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оценивания</w:t>
            </w:r>
          </w:p>
        </w:tc>
        <w:tc>
          <w:tcPr>
            <w:tcW w:w="2540" w:type="dxa"/>
          </w:tcPr>
          <w:p w:rsidR="000C306A" w:rsidRPr="00C5432F" w:rsidRDefault="000C306A" w:rsidP="00521581">
            <w:pPr>
              <w:pStyle w:val="ab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расчета</w:t>
            </w:r>
          </w:p>
        </w:tc>
        <w:tc>
          <w:tcPr>
            <w:tcW w:w="2539" w:type="dxa"/>
            <w:vAlign w:val="bottom"/>
          </w:tcPr>
          <w:p w:rsidR="004C3F55" w:rsidRPr="00C5432F" w:rsidRDefault="000C306A" w:rsidP="00521581">
            <w:pPr>
              <w:pStyle w:val="ab"/>
              <w:shd w:val="clear" w:color="auto" w:fill="auto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Ответственный за предоставление </w:t>
            </w:r>
          </w:p>
          <w:p w:rsidR="000C306A" w:rsidRPr="00C5432F" w:rsidRDefault="000C306A" w:rsidP="00521581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ин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формации</w:t>
            </w:r>
          </w:p>
        </w:tc>
        <w:tc>
          <w:tcPr>
            <w:tcW w:w="2532" w:type="dxa"/>
          </w:tcPr>
          <w:p w:rsidR="0091786D" w:rsidRPr="00C5432F" w:rsidRDefault="000C306A" w:rsidP="00521581">
            <w:pPr>
              <w:pStyle w:val="ab"/>
              <w:shd w:val="clear" w:color="auto" w:fill="auto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 xml:space="preserve">Метод сбора </w:t>
            </w:r>
          </w:p>
          <w:p w:rsidR="000C306A" w:rsidRPr="00C5432F" w:rsidRDefault="000C306A" w:rsidP="00521581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инфор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мации</w:t>
            </w:r>
          </w:p>
        </w:tc>
        <w:tc>
          <w:tcPr>
            <w:tcW w:w="2539" w:type="dxa"/>
          </w:tcPr>
          <w:p w:rsidR="000C306A" w:rsidRPr="00C5432F" w:rsidRDefault="000C306A" w:rsidP="00521581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Периодичность мониторинга</w:t>
            </w:r>
          </w:p>
        </w:tc>
      </w:tr>
      <w:tr w:rsidR="000C306A" w:rsidRPr="00C5432F" w:rsidTr="006D4AB5">
        <w:tc>
          <w:tcPr>
            <w:tcW w:w="2531" w:type="dxa"/>
            <w:vMerge w:val="restart"/>
          </w:tcPr>
          <w:p w:rsidR="000C306A" w:rsidRPr="00C5432F" w:rsidRDefault="000C306A" w:rsidP="00521581">
            <w:pPr>
              <w:pStyle w:val="ab"/>
              <w:shd w:val="clear" w:color="auto" w:fill="auto"/>
              <w:tabs>
                <w:tab w:val="left" w:pos="1200"/>
              </w:tabs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Базовая подготовка</w:t>
            </w:r>
          </w:p>
          <w:p w:rsidR="000C306A" w:rsidRPr="00C5432F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обучающихся</w:t>
            </w:r>
          </w:p>
        </w:tc>
        <w:tc>
          <w:tcPr>
            <w:tcW w:w="2540" w:type="dxa"/>
          </w:tcPr>
          <w:p w:rsidR="000C306A" w:rsidRPr="00C5432F" w:rsidRDefault="000C306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выпускников 9-х классов, успешно прошедших государ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ственную итоговую аттестацию (без учета пересдач)</w:t>
            </w:r>
          </w:p>
        </w:tc>
        <w:tc>
          <w:tcPr>
            <w:tcW w:w="2540" w:type="dxa"/>
            <w:vAlign w:val="bottom"/>
          </w:tcPr>
          <w:p w:rsidR="000C306A" w:rsidRPr="00C5432F" w:rsidRDefault="000C306A" w:rsidP="00250D2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Отношение количества обучающихся, успешно сдавших все экзамены, к количеству допущенных: выше </w:t>
            </w:r>
            <w:r w:rsidR="00665672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муниципального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уровня (либо равно) - 1 балл, ниже - 0 бал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лов</w:t>
            </w:r>
          </w:p>
        </w:tc>
        <w:tc>
          <w:tcPr>
            <w:tcW w:w="2539" w:type="dxa"/>
          </w:tcPr>
          <w:p w:rsidR="0091786D" w:rsidRPr="00C5432F" w:rsidRDefault="0091786D" w:rsidP="00521581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Заместитель начальника управления образования </w:t>
            </w:r>
            <w:r w:rsidR="00250D29" w:rsidRPr="00C5432F">
              <w:rPr>
                <w:color w:val="000000"/>
                <w:sz w:val="20"/>
                <w:szCs w:val="20"/>
                <w:lang w:eastAsia="ru-RU" w:bidi="ru-RU"/>
              </w:rPr>
              <w:t>С.В. Гладкова</w:t>
            </w:r>
          </w:p>
          <w:p w:rsidR="000C306A" w:rsidRPr="00C5432F" w:rsidRDefault="000C306A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32" w:type="dxa"/>
          </w:tcPr>
          <w:p w:rsidR="000C306A" w:rsidRPr="00C5432F" w:rsidRDefault="000C306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0C306A" w:rsidRPr="00C5432F" w:rsidRDefault="000C306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июль</w:t>
            </w:r>
          </w:p>
        </w:tc>
      </w:tr>
      <w:tr w:rsidR="000C306A" w:rsidRPr="00C5432F" w:rsidTr="006D4AB5">
        <w:tc>
          <w:tcPr>
            <w:tcW w:w="2531" w:type="dxa"/>
            <w:vMerge/>
          </w:tcPr>
          <w:p w:rsidR="000C306A" w:rsidRPr="00C5432F" w:rsidRDefault="000C306A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0C306A" w:rsidRPr="00C5432F" w:rsidRDefault="000C306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выпускников 11 - х классов, успешно прошедших государ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ственную итоговую аттестацию по обяза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тельным предметам (без учета пересдач)</w:t>
            </w:r>
          </w:p>
        </w:tc>
        <w:tc>
          <w:tcPr>
            <w:tcW w:w="2540" w:type="dxa"/>
            <w:vAlign w:val="bottom"/>
          </w:tcPr>
          <w:p w:rsidR="000C306A" w:rsidRPr="00C5432F" w:rsidRDefault="000C306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Отношение количества обучающихся, успешно сдавших обязательные экзамены, к количеству допущенных: выше </w:t>
            </w:r>
            <w:r w:rsidR="00665672" w:rsidRPr="00C5432F">
              <w:rPr>
                <w:color w:val="000000"/>
                <w:sz w:val="20"/>
                <w:szCs w:val="20"/>
                <w:lang w:eastAsia="ru-RU" w:bidi="ru-RU"/>
              </w:rPr>
              <w:t>муниципального уровня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(либо равно) - 1 балл, ниже - 0 баллов</w:t>
            </w:r>
          </w:p>
        </w:tc>
        <w:tc>
          <w:tcPr>
            <w:tcW w:w="2539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0C306A" w:rsidRPr="00C5432F" w:rsidRDefault="00250D29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</w:tc>
        <w:tc>
          <w:tcPr>
            <w:tcW w:w="2532" w:type="dxa"/>
          </w:tcPr>
          <w:p w:rsidR="000C306A" w:rsidRPr="00C5432F" w:rsidRDefault="000C306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0C306A" w:rsidRPr="00C5432F" w:rsidRDefault="000C306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июль</w:t>
            </w:r>
          </w:p>
        </w:tc>
      </w:tr>
      <w:tr w:rsidR="00250D29" w:rsidRPr="00C5432F" w:rsidTr="006D4AB5">
        <w:tc>
          <w:tcPr>
            <w:tcW w:w="2531" w:type="dxa"/>
            <w:vMerge/>
          </w:tcPr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250D29" w:rsidRPr="00C5432F" w:rsidRDefault="00250D29" w:rsidP="0040628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выпускников 11 - х классов, успешно прошедших государственную аттестацию</w:t>
            </w:r>
          </w:p>
        </w:tc>
        <w:tc>
          <w:tcPr>
            <w:tcW w:w="2540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Отношение количества обучающихся, успешно сдавших экзамены по выбору, к количеству допущенных: выше муниципального уровня (либо равно)- 1 балл, ниже - 0 баллов</w:t>
            </w:r>
          </w:p>
        </w:tc>
        <w:tc>
          <w:tcPr>
            <w:tcW w:w="2539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250D29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</w:tc>
        <w:tc>
          <w:tcPr>
            <w:tcW w:w="2532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июль</w:t>
            </w:r>
          </w:p>
        </w:tc>
      </w:tr>
      <w:tr w:rsidR="00250D29" w:rsidRPr="00C5432F" w:rsidTr="006D4AB5">
        <w:tc>
          <w:tcPr>
            <w:tcW w:w="2531" w:type="dxa"/>
            <w:vMerge w:val="restart"/>
          </w:tcPr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250D29" w:rsidRPr="00C5432F" w:rsidRDefault="00250D29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учащихся, успешно выполнивших задания ВПР базового уровня</w:t>
            </w:r>
          </w:p>
        </w:tc>
        <w:tc>
          <w:tcPr>
            <w:tcW w:w="2540" w:type="dxa"/>
            <w:vAlign w:val="bottom"/>
          </w:tcPr>
          <w:p w:rsidR="00250D29" w:rsidRPr="00C5432F" w:rsidRDefault="00250D29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Отношение суммы всех набранных баллов за задание всеми участниками ВПР в 00 к произведению количества участников на максимальный балл за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задание: выше муниципального уровня (либо равно) - 1 балл, ниже - 0 баллов</w:t>
            </w:r>
          </w:p>
        </w:tc>
        <w:tc>
          <w:tcPr>
            <w:tcW w:w="2539" w:type="dxa"/>
          </w:tcPr>
          <w:p w:rsidR="00250D29" w:rsidRPr="00C5432F" w:rsidRDefault="00250D29" w:rsidP="00250D29">
            <w:pPr>
              <w:pStyle w:val="ab"/>
              <w:shd w:val="clear" w:color="auto" w:fill="auto"/>
              <w:spacing w:line="269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Заведующий отделом РОКО</w:t>
            </w:r>
          </w:p>
          <w:p w:rsidR="00250D29" w:rsidRPr="00C5432F" w:rsidRDefault="00250D29" w:rsidP="00250D29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32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ФИС ОКО</w:t>
            </w:r>
          </w:p>
        </w:tc>
        <w:tc>
          <w:tcPr>
            <w:tcW w:w="2539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 ноябрь</w:t>
            </w:r>
          </w:p>
        </w:tc>
      </w:tr>
      <w:tr w:rsidR="00250D29" w:rsidRPr="00C5432F" w:rsidTr="006D4AB5">
        <w:tc>
          <w:tcPr>
            <w:tcW w:w="2531" w:type="dxa"/>
            <w:vMerge/>
          </w:tcPr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250D29" w:rsidRPr="00C5432F" w:rsidRDefault="00250D29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учащихся, успешно выполнивших муниципальные диагностические работы базового уровня</w:t>
            </w:r>
          </w:p>
        </w:tc>
        <w:tc>
          <w:tcPr>
            <w:tcW w:w="2540" w:type="dxa"/>
            <w:vAlign w:val="bottom"/>
          </w:tcPr>
          <w:p w:rsidR="00250D29" w:rsidRPr="00C5432F" w:rsidRDefault="00250D29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Отношение суммы всех набранных баллов за задание всеми участниками городской диагностической работы в 00 к произведению количества участников на максимальный балл за задание): выше краевого уровня (либо равно) - 1 балл, ниже - 0 баллов</w:t>
            </w:r>
          </w:p>
        </w:tc>
        <w:tc>
          <w:tcPr>
            <w:tcW w:w="2539" w:type="dxa"/>
          </w:tcPr>
          <w:p w:rsidR="00250D29" w:rsidRPr="00C5432F" w:rsidRDefault="00250D29" w:rsidP="00250D29">
            <w:pPr>
              <w:pStyle w:val="ab"/>
              <w:shd w:val="clear" w:color="auto" w:fill="auto"/>
              <w:spacing w:line="269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250D29" w:rsidRPr="00C5432F" w:rsidRDefault="00250D29" w:rsidP="00250D29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32" w:type="dxa"/>
          </w:tcPr>
          <w:p w:rsidR="00250D29" w:rsidRPr="00C5432F" w:rsidRDefault="00250D29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539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 ноябрь</w:t>
            </w:r>
          </w:p>
        </w:tc>
      </w:tr>
      <w:tr w:rsidR="00250D29" w:rsidRPr="00C5432F" w:rsidTr="006D4AB5">
        <w:tc>
          <w:tcPr>
            <w:tcW w:w="2531" w:type="dxa"/>
            <w:vMerge w:val="restart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62" w:lineRule="auto"/>
              <w:jc w:val="both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Подготовка обучающихся высокого уровня</w:t>
            </w:r>
          </w:p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250D29" w:rsidRPr="00C5432F" w:rsidRDefault="00250D29" w:rsidP="00521581">
            <w:pPr>
              <w:pStyle w:val="11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Доля выпускников 11 - х классов, набравших на государственной итоговой аттестации </w:t>
            </w:r>
            <w:r w:rsidRPr="00C5432F">
              <w:rPr>
                <w:color w:val="000000"/>
                <w:sz w:val="20"/>
                <w:szCs w:val="20"/>
                <w:lang w:bidi="en-US"/>
              </w:rPr>
              <w:t xml:space="preserve">80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баллов и более (хотя бы один предмет)</w:t>
            </w:r>
          </w:p>
        </w:tc>
        <w:tc>
          <w:tcPr>
            <w:tcW w:w="2540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Отношение количества обучающихся, набравших 80 баллов и более, к количеству допущенных: выше краевого уровня (либо равно) - 1 балл, ниже - 0 баллов</w:t>
            </w:r>
          </w:p>
        </w:tc>
        <w:tc>
          <w:tcPr>
            <w:tcW w:w="2539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250D29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</w:tc>
        <w:tc>
          <w:tcPr>
            <w:tcW w:w="2532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июль</w:t>
            </w:r>
          </w:p>
        </w:tc>
      </w:tr>
      <w:tr w:rsidR="00250D29" w:rsidRPr="00C5432F" w:rsidTr="006D4AB5">
        <w:tc>
          <w:tcPr>
            <w:tcW w:w="2531" w:type="dxa"/>
            <w:vMerge/>
          </w:tcPr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выпускников 11- х классов, получивших медаль «За особые успехи в учении» и набравших 80 и более баллов на ЕГЭ по всем сдаваемым предметам</w:t>
            </w:r>
          </w:p>
        </w:tc>
        <w:tc>
          <w:tcPr>
            <w:tcW w:w="2540" w:type="dxa"/>
            <w:vAlign w:val="bottom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Отношение количества обучающихся, получивших медаль «За особые успехи в учении» и набравших 80 и более баллов на ЕГЭ по всем сдаваемым предметам, к общему количеству получивших медаль «За особые успехи в учении»: выше краевого уровня (либо равно) -1 балл, ниже - 0 баллов</w:t>
            </w:r>
          </w:p>
        </w:tc>
        <w:tc>
          <w:tcPr>
            <w:tcW w:w="2539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250D29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</w:tc>
        <w:tc>
          <w:tcPr>
            <w:tcW w:w="2532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июль</w:t>
            </w:r>
          </w:p>
        </w:tc>
      </w:tr>
      <w:tr w:rsidR="00250D29" w:rsidRPr="00C5432F" w:rsidTr="006D4AB5">
        <w:tc>
          <w:tcPr>
            <w:tcW w:w="2531" w:type="dxa"/>
            <w:vMerge/>
          </w:tcPr>
          <w:p w:rsidR="00250D29" w:rsidRPr="00C5432F" w:rsidRDefault="00250D29" w:rsidP="00521581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обучающихся, принявших участие в региональном этапе ВСОШ</w:t>
            </w:r>
          </w:p>
        </w:tc>
        <w:tc>
          <w:tcPr>
            <w:tcW w:w="2540" w:type="dxa"/>
          </w:tcPr>
          <w:p w:rsidR="00250D29" w:rsidRPr="00C5432F" w:rsidRDefault="00250D29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- 1 балл, от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сутствие - 0 баллов</w:t>
            </w:r>
          </w:p>
        </w:tc>
        <w:tc>
          <w:tcPr>
            <w:tcW w:w="2539" w:type="dxa"/>
          </w:tcPr>
          <w:p w:rsidR="00094917" w:rsidRPr="00C5432F" w:rsidRDefault="00094917" w:rsidP="00094917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250D29" w:rsidRPr="00C5432F" w:rsidRDefault="00094917" w:rsidP="00094917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highlight w:val="yellow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</w:tc>
        <w:tc>
          <w:tcPr>
            <w:tcW w:w="2532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250D29" w:rsidRPr="00C5432F" w:rsidRDefault="00250D2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март</w:t>
            </w:r>
          </w:p>
        </w:tc>
      </w:tr>
      <w:tr w:rsidR="00250D29" w:rsidRPr="00C5432F" w:rsidTr="006D4AB5">
        <w:tc>
          <w:tcPr>
            <w:tcW w:w="2531" w:type="dxa"/>
            <w:vMerge w:val="restart"/>
          </w:tcPr>
          <w:p w:rsidR="00250D29" w:rsidRPr="00C5432F" w:rsidRDefault="00250D29" w:rsidP="006D4AB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Оценка метапредметных результатов</w:t>
            </w:r>
          </w:p>
        </w:tc>
        <w:tc>
          <w:tcPr>
            <w:tcW w:w="2540" w:type="dxa"/>
          </w:tcPr>
          <w:p w:rsidR="00250D29" w:rsidRPr="00C5432F" w:rsidRDefault="00250D29" w:rsidP="006D4AB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Доля учащихся, успешно выполнивших метапредметный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компонент</w:t>
            </w:r>
            <w:r w:rsidR="001D52FB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заданий ВПР</w:t>
            </w:r>
          </w:p>
        </w:tc>
        <w:tc>
          <w:tcPr>
            <w:tcW w:w="2540" w:type="dxa"/>
          </w:tcPr>
          <w:p w:rsidR="00250D29" w:rsidRPr="00C5432F" w:rsidRDefault="00250D29" w:rsidP="006D4AB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Отношение суммы всех набранных баллов за задание всеми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участниками ВПР в ОО к произведению количества участников на максимальный балл за задание: выше краевого уровня (либо равно) - 1 балл, ниже - 0 баллов</w:t>
            </w:r>
          </w:p>
        </w:tc>
        <w:tc>
          <w:tcPr>
            <w:tcW w:w="2539" w:type="dxa"/>
          </w:tcPr>
          <w:p w:rsidR="00250D29" w:rsidRPr="00C5432F" w:rsidRDefault="00250D29" w:rsidP="00250D29">
            <w:pPr>
              <w:pStyle w:val="ab"/>
              <w:shd w:val="clear" w:color="auto" w:fill="auto"/>
              <w:spacing w:line="269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Заведующий отделом РОКО</w:t>
            </w:r>
          </w:p>
          <w:p w:rsidR="00250D29" w:rsidRPr="00C5432F" w:rsidRDefault="00250D29" w:rsidP="00250D29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32" w:type="dxa"/>
          </w:tcPr>
          <w:p w:rsidR="00250D29" w:rsidRPr="00C5432F" w:rsidRDefault="00250D29" w:rsidP="006D4A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ФИС ОКО</w:t>
            </w:r>
          </w:p>
        </w:tc>
        <w:tc>
          <w:tcPr>
            <w:tcW w:w="2539" w:type="dxa"/>
          </w:tcPr>
          <w:p w:rsidR="00250D29" w:rsidRPr="00C5432F" w:rsidRDefault="00250D29" w:rsidP="006D4A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май</w:t>
            </w:r>
          </w:p>
        </w:tc>
      </w:tr>
      <w:tr w:rsidR="00250D29" w:rsidRPr="00C5432F" w:rsidTr="006D4AB5">
        <w:tc>
          <w:tcPr>
            <w:tcW w:w="2531" w:type="dxa"/>
            <w:vMerge/>
          </w:tcPr>
          <w:p w:rsidR="00250D29" w:rsidRPr="00C5432F" w:rsidRDefault="00250D29" w:rsidP="006D4AB5">
            <w:pPr>
              <w:pStyle w:val="11"/>
              <w:shd w:val="clear" w:color="auto" w:fill="auto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250D29" w:rsidRPr="00C5432F" w:rsidRDefault="00250D29" w:rsidP="006D4AB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обучающихся</w:t>
            </w:r>
          </w:p>
          <w:p w:rsidR="00250D29" w:rsidRPr="00C5432F" w:rsidRDefault="00250D29" w:rsidP="006D4AB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11 -х классов- участников итогового сочинения, получивших зачет по критериям № 2 «Аргументация. Привлечение литературного материала» и № 3 «Композиция и логика рассуждения» (только первое сочинение в учебном году)</w:t>
            </w:r>
          </w:p>
        </w:tc>
        <w:tc>
          <w:tcPr>
            <w:tcW w:w="2540" w:type="dxa"/>
          </w:tcPr>
          <w:p w:rsidR="00250D29" w:rsidRPr="00C5432F" w:rsidRDefault="00250D29" w:rsidP="006D4A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Отношение количества обучающихся, получивших зачет по обоим критериям, к количеству обучающихся, участвовавших в написании итогового сочинения: выше кра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евого уровня(либо равно) - 1 балл, ниже - 0 баллов</w:t>
            </w:r>
          </w:p>
        </w:tc>
        <w:tc>
          <w:tcPr>
            <w:tcW w:w="2539" w:type="dxa"/>
          </w:tcPr>
          <w:p w:rsidR="00094917" w:rsidRPr="00C5432F" w:rsidRDefault="00094917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Школьные координаторы</w:t>
            </w:r>
          </w:p>
          <w:p w:rsidR="00094917" w:rsidRPr="00C5432F" w:rsidRDefault="00094917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</w:p>
          <w:p w:rsidR="003F47B5" w:rsidRPr="00C5432F" w:rsidRDefault="00094917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З</w:t>
            </w:r>
            <w:r w:rsidR="003F47B5" w:rsidRPr="00C5432F">
              <w:rPr>
                <w:sz w:val="20"/>
                <w:szCs w:val="20"/>
              </w:rPr>
              <w:t xml:space="preserve">аведующий отделом общего и дополнительного образования </w:t>
            </w:r>
          </w:p>
          <w:p w:rsidR="00250D29" w:rsidRPr="00C5432F" w:rsidRDefault="003F47B5" w:rsidP="003F47B5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</w:tc>
        <w:tc>
          <w:tcPr>
            <w:tcW w:w="2532" w:type="dxa"/>
          </w:tcPr>
          <w:p w:rsidR="00250D29" w:rsidRPr="00C5432F" w:rsidRDefault="00250D29" w:rsidP="006D4A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39" w:type="dxa"/>
          </w:tcPr>
          <w:p w:rsidR="00250D29" w:rsidRPr="00C5432F" w:rsidRDefault="00250D29" w:rsidP="00250D2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в течении месяца после завершения обработки итогового сочинения</w:t>
            </w:r>
          </w:p>
        </w:tc>
      </w:tr>
    </w:tbl>
    <w:p w:rsidR="007A2BBC" w:rsidRPr="00C5432F" w:rsidRDefault="007A2BBC" w:rsidP="000C306A">
      <w:pPr>
        <w:pStyle w:val="11"/>
        <w:shd w:val="clear" w:color="auto" w:fill="auto"/>
        <w:spacing w:line="240" w:lineRule="auto"/>
        <w:ind w:firstLine="0"/>
        <w:jc w:val="center"/>
        <w:rPr>
          <w:sz w:val="20"/>
          <w:szCs w:val="20"/>
        </w:rPr>
      </w:pPr>
    </w:p>
    <w:p w:rsidR="007A2BBC" w:rsidRPr="00C5432F" w:rsidRDefault="007A2BBC">
      <w:pPr>
        <w:rPr>
          <w:rFonts w:ascii="Times New Roman" w:eastAsia="Times New Roman" w:hAnsi="Times New Roman" w:cs="Times New Roman"/>
          <w:sz w:val="20"/>
          <w:szCs w:val="20"/>
        </w:rPr>
      </w:pPr>
      <w:r w:rsidRPr="00C5432F">
        <w:rPr>
          <w:sz w:val="20"/>
          <w:szCs w:val="20"/>
        </w:rPr>
        <w:br w:type="page"/>
      </w:r>
    </w:p>
    <w:p w:rsidR="00E313B8" w:rsidRPr="00C5432F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lastRenderedPageBreak/>
        <w:t>Направление «Система работы со школами с низкими результатами обучения и/или школами,</w:t>
      </w:r>
    </w:p>
    <w:p w:rsidR="0034490C" w:rsidRPr="00C5432F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t>функционирующими в неблагоприятных социальных условия»</w:t>
      </w:r>
    </w:p>
    <w:p w:rsidR="00E313B8" w:rsidRPr="00C5432F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Цель - отсутствие </w:t>
      </w:r>
      <w:r w:rsidR="00250D29"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в Хасанском муниципальном районе </w:t>
      </w:r>
      <w:r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школ с низкими результатами обучения</w:t>
      </w:r>
    </w:p>
    <w:p w:rsidR="00E313B8" w:rsidRPr="00C5432F" w:rsidRDefault="00E313B8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2540"/>
        <w:gridCol w:w="2540"/>
        <w:gridCol w:w="2540"/>
        <w:gridCol w:w="2540"/>
        <w:gridCol w:w="2541"/>
        <w:gridCol w:w="2541"/>
      </w:tblGrid>
      <w:tr w:rsidR="004A2C0D" w:rsidRPr="00C5432F" w:rsidTr="006E4FA8">
        <w:tc>
          <w:tcPr>
            <w:tcW w:w="2540" w:type="dxa"/>
          </w:tcPr>
          <w:p w:rsidR="004A2C0D" w:rsidRPr="00C5432F" w:rsidRDefault="004A2C0D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</w:tc>
        <w:tc>
          <w:tcPr>
            <w:tcW w:w="2540" w:type="dxa"/>
          </w:tcPr>
          <w:p w:rsidR="004A2C0D" w:rsidRPr="00C5432F" w:rsidRDefault="004A2C0D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Критерий оценивания</w:t>
            </w:r>
          </w:p>
        </w:tc>
        <w:tc>
          <w:tcPr>
            <w:tcW w:w="2540" w:type="dxa"/>
          </w:tcPr>
          <w:p w:rsidR="004A2C0D" w:rsidRPr="00C5432F" w:rsidRDefault="004A2C0D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расчета</w:t>
            </w:r>
          </w:p>
        </w:tc>
        <w:tc>
          <w:tcPr>
            <w:tcW w:w="2540" w:type="dxa"/>
            <w:vAlign w:val="bottom"/>
          </w:tcPr>
          <w:p w:rsidR="004A2C0D" w:rsidRPr="00C5432F" w:rsidRDefault="004A2C0D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Ответственный за предоставление информации</w:t>
            </w:r>
          </w:p>
        </w:tc>
        <w:tc>
          <w:tcPr>
            <w:tcW w:w="2541" w:type="dxa"/>
          </w:tcPr>
          <w:p w:rsidR="004A2C0D" w:rsidRPr="00C5432F" w:rsidRDefault="004A2C0D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сбора информации</w:t>
            </w:r>
          </w:p>
        </w:tc>
        <w:tc>
          <w:tcPr>
            <w:tcW w:w="2541" w:type="dxa"/>
          </w:tcPr>
          <w:p w:rsidR="004A2C0D" w:rsidRPr="00C5432F" w:rsidRDefault="004A2C0D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Периодичность мониторинга</w:t>
            </w:r>
          </w:p>
        </w:tc>
      </w:tr>
      <w:tr w:rsidR="00484913" w:rsidRPr="00C5432F" w:rsidTr="006E4FA8">
        <w:tc>
          <w:tcPr>
            <w:tcW w:w="2540" w:type="dxa"/>
          </w:tcPr>
          <w:p w:rsidR="00484913" w:rsidRPr="00C5432F" w:rsidRDefault="00484913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школ, функционирующих в неблагоприятных со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циальных условиях</w:t>
            </w:r>
          </w:p>
        </w:tc>
        <w:tc>
          <w:tcPr>
            <w:tcW w:w="2540" w:type="dxa"/>
          </w:tcPr>
          <w:p w:rsidR="00484913" w:rsidRPr="00C5432F" w:rsidRDefault="00484913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Является школой, функционирующей в неблагоприятных со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циальных условиях</w:t>
            </w:r>
          </w:p>
        </w:tc>
        <w:tc>
          <w:tcPr>
            <w:tcW w:w="2540" w:type="dxa"/>
          </w:tcPr>
          <w:p w:rsidR="00484913" w:rsidRPr="00C5432F" w:rsidRDefault="00484913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Определяется на основе методики, раз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работанной</w:t>
            </w:r>
          </w:p>
          <w:p w:rsidR="00484913" w:rsidRPr="00C5432F" w:rsidRDefault="00484913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ПКИРО</w:t>
            </w:r>
          </w:p>
        </w:tc>
        <w:tc>
          <w:tcPr>
            <w:tcW w:w="2540" w:type="dxa"/>
          </w:tcPr>
          <w:p w:rsidR="00484913" w:rsidRPr="00C5432F" w:rsidRDefault="00484913" w:rsidP="001D52FB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Администрация </w:t>
            </w:r>
            <w:r w:rsidR="001D52FB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755E7" w:rsidRPr="00C5432F">
              <w:rPr>
                <w:color w:val="000000"/>
                <w:sz w:val="20"/>
                <w:szCs w:val="20"/>
                <w:lang w:eastAsia="ru-RU" w:bidi="ru-RU"/>
              </w:rPr>
              <w:t>О</w:t>
            </w:r>
            <w:r w:rsidR="001D52FB" w:rsidRPr="00C5432F">
              <w:rPr>
                <w:color w:val="000000"/>
                <w:sz w:val="20"/>
                <w:szCs w:val="20"/>
                <w:lang w:eastAsia="ru-RU" w:bidi="ru-RU"/>
              </w:rPr>
              <w:t>О</w:t>
            </w:r>
          </w:p>
        </w:tc>
        <w:tc>
          <w:tcPr>
            <w:tcW w:w="2541" w:type="dxa"/>
          </w:tcPr>
          <w:p w:rsidR="00484913" w:rsidRPr="00C5432F" w:rsidRDefault="00424231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</w:t>
            </w:r>
            <w:r w:rsidR="00484913" w:rsidRPr="00C5432F">
              <w:rPr>
                <w:color w:val="000000"/>
                <w:sz w:val="20"/>
                <w:szCs w:val="20"/>
                <w:lang w:eastAsia="ru-RU" w:bidi="ru-RU"/>
              </w:rPr>
              <w:t>тистических данных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с при</w:t>
            </w:r>
            <w:r w:rsidR="00484913" w:rsidRPr="00C5432F">
              <w:rPr>
                <w:color w:val="000000"/>
                <w:sz w:val="20"/>
                <w:szCs w:val="20"/>
                <w:lang w:eastAsia="ru-RU" w:bidi="ru-RU"/>
              </w:rPr>
              <w:t>менением электронных таблиц и онлайн форм</w:t>
            </w:r>
          </w:p>
        </w:tc>
        <w:tc>
          <w:tcPr>
            <w:tcW w:w="2541" w:type="dxa"/>
          </w:tcPr>
          <w:p w:rsidR="00484913" w:rsidRPr="00C5432F" w:rsidRDefault="00484913" w:rsidP="00094917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1 раз в год, </w:t>
            </w:r>
            <w:r w:rsidR="00094917" w:rsidRPr="00C5432F">
              <w:rPr>
                <w:sz w:val="20"/>
                <w:szCs w:val="20"/>
                <w:lang w:eastAsia="ru-RU" w:bidi="ru-RU"/>
              </w:rPr>
              <w:t>декабрь</w:t>
            </w:r>
          </w:p>
        </w:tc>
      </w:tr>
      <w:tr w:rsidR="00484913" w:rsidRPr="00C5432F" w:rsidTr="006E4FA8">
        <w:tc>
          <w:tcPr>
            <w:tcW w:w="2540" w:type="dxa"/>
            <w:vMerge w:val="restart"/>
          </w:tcPr>
          <w:p w:rsidR="00484913" w:rsidRPr="00C5432F" w:rsidRDefault="00484913" w:rsidP="009755E7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Динамика образова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тельных результатов в школах с низкими результатами обучения и/или школах, функционирующих в неблагоприятных со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циальных условиях</w:t>
            </w:r>
          </w:p>
        </w:tc>
        <w:tc>
          <w:tcPr>
            <w:tcW w:w="2540" w:type="dxa"/>
            <w:vAlign w:val="bottom"/>
          </w:tcPr>
          <w:p w:rsidR="00484913" w:rsidRPr="00C5432F" w:rsidRDefault="00484913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стабильной положительной динамики за 3 года по увеличению доли выпускников</w:t>
            </w:r>
            <w:r w:rsidR="008D7BCE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11 х классов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, допущенных к государственной итоговой аттестации, преодолевших минимальный порог обязательных предметов</w:t>
            </w:r>
          </w:p>
        </w:tc>
        <w:tc>
          <w:tcPr>
            <w:tcW w:w="2540" w:type="dxa"/>
          </w:tcPr>
          <w:p w:rsidR="00484913" w:rsidRPr="00C5432F" w:rsidRDefault="00484913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выпускников, допущенных к государственной итоговой аттестации, преодолевших ми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нимальный порог обязательных предметов</w:t>
            </w:r>
          </w:p>
        </w:tc>
        <w:tc>
          <w:tcPr>
            <w:tcW w:w="2540" w:type="dxa"/>
          </w:tcPr>
          <w:p w:rsidR="008D7BCE" w:rsidRPr="00C5432F" w:rsidRDefault="008D7BCE" w:rsidP="008D7BCE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8D7BCE" w:rsidRPr="00C5432F" w:rsidRDefault="008D7BCE" w:rsidP="008D7BCE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</w:tc>
        <w:tc>
          <w:tcPr>
            <w:tcW w:w="2541" w:type="dxa"/>
          </w:tcPr>
          <w:p w:rsidR="00484913" w:rsidRPr="00C5432F" w:rsidRDefault="00484913" w:rsidP="00521581">
            <w:pPr>
              <w:pStyle w:val="ab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  <w:r w:rsidR="001D52FB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ОО</w:t>
            </w:r>
          </w:p>
        </w:tc>
        <w:tc>
          <w:tcPr>
            <w:tcW w:w="2541" w:type="dxa"/>
          </w:tcPr>
          <w:p w:rsidR="00484913" w:rsidRPr="00C5432F" w:rsidRDefault="00484913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август</w:t>
            </w:r>
          </w:p>
        </w:tc>
      </w:tr>
      <w:tr w:rsidR="00484913" w:rsidRPr="00C5432F" w:rsidTr="006E4FA8">
        <w:tc>
          <w:tcPr>
            <w:tcW w:w="2540" w:type="dxa"/>
            <w:vMerge/>
          </w:tcPr>
          <w:p w:rsidR="00484913" w:rsidRPr="00C5432F" w:rsidRDefault="00484913" w:rsidP="00E31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484913" w:rsidRPr="00C5432F" w:rsidRDefault="00484913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стабильной положительной динамики за 3 года по увеличению доли выпускников 11 классов, успешно прошедших государственную ито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говую аттестацию не менее чем по одному предмету по выбору</w:t>
            </w:r>
          </w:p>
        </w:tc>
        <w:tc>
          <w:tcPr>
            <w:tcW w:w="2540" w:type="dxa"/>
          </w:tcPr>
          <w:p w:rsidR="00484913" w:rsidRPr="00C5432F" w:rsidRDefault="00484913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выпускников 11 классов, успешно прошедших государ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ственную итоговую аттестацию не менее чем по одному предмету по выбору за последние 3 года</w:t>
            </w:r>
          </w:p>
        </w:tc>
        <w:tc>
          <w:tcPr>
            <w:tcW w:w="2540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484913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</w:tc>
        <w:tc>
          <w:tcPr>
            <w:tcW w:w="2541" w:type="dxa"/>
          </w:tcPr>
          <w:p w:rsidR="00484913" w:rsidRPr="00C5432F" w:rsidRDefault="00484913" w:rsidP="009755E7">
            <w:pPr>
              <w:pStyle w:val="ab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  <w:r w:rsidR="001D52FB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ОО</w:t>
            </w:r>
            <w:r w:rsidR="009755E7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</w:p>
        </w:tc>
        <w:tc>
          <w:tcPr>
            <w:tcW w:w="2541" w:type="dxa"/>
          </w:tcPr>
          <w:p w:rsidR="00484913" w:rsidRPr="00C5432F" w:rsidRDefault="00484913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</w:t>
            </w:r>
          </w:p>
        </w:tc>
      </w:tr>
      <w:tr w:rsidR="00484913" w:rsidRPr="00C5432F" w:rsidTr="006E4FA8">
        <w:tc>
          <w:tcPr>
            <w:tcW w:w="2540" w:type="dxa"/>
          </w:tcPr>
          <w:p w:rsidR="00484913" w:rsidRPr="00C5432F" w:rsidRDefault="00484913" w:rsidP="00E31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40" w:type="dxa"/>
            <w:vAlign w:val="bottom"/>
          </w:tcPr>
          <w:p w:rsidR="00484913" w:rsidRPr="00C5432F" w:rsidRDefault="00484913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Прохождение педагогом оценки компетенций по разработанным контрольно</w:t>
            </w:r>
            <w:r w:rsidRPr="00C5432F">
              <w:rPr>
                <w:sz w:val="20"/>
                <w:szCs w:val="20"/>
                <w:lang w:eastAsia="ru-RU" w:bidi="ru-RU"/>
              </w:rPr>
              <w:softHyphen/>
              <w:t>измерительным мате</w:t>
            </w:r>
            <w:r w:rsidRPr="00C5432F">
              <w:rPr>
                <w:sz w:val="20"/>
                <w:szCs w:val="20"/>
                <w:lang w:eastAsia="ru-RU" w:bidi="ru-RU"/>
              </w:rPr>
              <w:softHyphen/>
              <w:t>риалам, учитывающими предметную и вос</w:t>
            </w:r>
            <w:r w:rsidRPr="00C5432F">
              <w:rPr>
                <w:sz w:val="20"/>
                <w:szCs w:val="20"/>
                <w:lang w:eastAsia="ru-RU" w:bidi="ru-RU"/>
              </w:rPr>
              <w:softHyphen/>
              <w:t>питательную состав</w:t>
            </w:r>
            <w:r w:rsidRPr="00C5432F">
              <w:rPr>
                <w:sz w:val="20"/>
                <w:szCs w:val="20"/>
                <w:lang w:eastAsia="ru-RU" w:bidi="ru-RU"/>
              </w:rPr>
              <w:softHyphen/>
              <w:t>ляющие</w:t>
            </w:r>
          </w:p>
        </w:tc>
        <w:tc>
          <w:tcPr>
            <w:tcW w:w="2540" w:type="dxa"/>
          </w:tcPr>
          <w:p w:rsidR="00484913" w:rsidRPr="00C5432F" w:rsidRDefault="00484913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Педагог успешно справился с задача- ми/не справился</w:t>
            </w:r>
          </w:p>
        </w:tc>
        <w:tc>
          <w:tcPr>
            <w:tcW w:w="2540" w:type="dxa"/>
          </w:tcPr>
          <w:p w:rsidR="009755E7" w:rsidRPr="00C5432F" w:rsidRDefault="009755E7" w:rsidP="009755E7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484913" w:rsidRPr="00C5432F" w:rsidRDefault="009755E7" w:rsidP="009755E7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41" w:type="dxa"/>
          </w:tcPr>
          <w:p w:rsidR="00484913" w:rsidRPr="00C5432F" w:rsidRDefault="00484913" w:rsidP="009755E7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Формализованный отче</w:t>
            </w:r>
            <w:r w:rsidR="001E51FC" w:rsidRPr="00C5432F">
              <w:rPr>
                <w:sz w:val="20"/>
                <w:szCs w:val="20"/>
                <w:lang w:eastAsia="ru-RU" w:bidi="ru-RU"/>
              </w:rPr>
              <w:t>т о</w:t>
            </w:r>
            <w:r w:rsidRPr="00C5432F">
              <w:rPr>
                <w:sz w:val="20"/>
                <w:szCs w:val="20"/>
                <w:lang w:eastAsia="ru-RU" w:bidi="ru-RU"/>
              </w:rPr>
              <w:t xml:space="preserve"> результатах выполнения педагогом контрольно</w:t>
            </w:r>
            <w:r w:rsidRPr="00C5432F">
              <w:rPr>
                <w:sz w:val="20"/>
                <w:szCs w:val="20"/>
                <w:lang w:eastAsia="ru-RU" w:bidi="ru-RU"/>
              </w:rPr>
              <w:softHyphen/>
              <w:t>измерительных материалов (очно)</w:t>
            </w:r>
          </w:p>
        </w:tc>
        <w:tc>
          <w:tcPr>
            <w:tcW w:w="2541" w:type="dxa"/>
          </w:tcPr>
          <w:p w:rsidR="00484913" w:rsidRPr="00C5432F" w:rsidRDefault="00484913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В течение года</w:t>
            </w:r>
          </w:p>
        </w:tc>
      </w:tr>
    </w:tbl>
    <w:p w:rsidR="00C33B5C" w:rsidRPr="00C5432F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72163" w:rsidRPr="00C5432F" w:rsidRDefault="00272163">
      <w:pPr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72163" w:rsidRPr="00C5432F" w:rsidRDefault="00272163" w:rsidP="00272163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lastRenderedPageBreak/>
        <w:t>Направление «</w:t>
      </w:r>
      <w:hyperlink r:id="rId12" w:history="1">
        <w:r w:rsidRPr="00C5432F">
          <w:rPr>
            <w:rFonts w:ascii="Times New Roman" w:eastAsia="Times New Roman" w:hAnsi="Times New Roman" w:cs="Times New Roman"/>
            <w:b/>
            <w:bCs/>
            <w:sz w:val="20"/>
            <w:szCs w:val="20"/>
            <w:lang w:eastAsia="ru-RU"/>
          </w:rPr>
          <w:t>Система выявления, поддержки и развития способностей и талантов у детей и молодежи</w:t>
        </w:r>
      </w:hyperlink>
      <w:r w:rsidRPr="00C5432F">
        <w:rPr>
          <w:rFonts w:ascii="Times New Roman" w:hAnsi="Times New Roman" w:cs="Times New Roman"/>
          <w:b/>
          <w:sz w:val="20"/>
          <w:szCs w:val="20"/>
        </w:rPr>
        <w:t>»</w:t>
      </w:r>
    </w:p>
    <w:p w:rsidR="00C33B5C" w:rsidRPr="00C5432F" w:rsidRDefault="00272163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Цель - создание условий для выявления и развития одаренных детей и учащейся молодежи в </w:t>
      </w:r>
      <w:r w:rsidR="00ED1FF3"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Хасанском</w:t>
      </w:r>
      <w:r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районе, оказание поддержки и сопровождение одаренных детей и талантливой учащейся молодежи, способствующие их профессиональному и личностному становлению</w:t>
      </w:r>
    </w:p>
    <w:p w:rsidR="00C33B5C" w:rsidRPr="00C5432F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460"/>
        <w:gridCol w:w="2177"/>
        <w:gridCol w:w="2177"/>
        <w:gridCol w:w="2177"/>
        <w:gridCol w:w="2178"/>
        <w:gridCol w:w="2178"/>
        <w:gridCol w:w="1929"/>
      </w:tblGrid>
      <w:tr w:rsidR="00422592" w:rsidRPr="00C5432F" w:rsidTr="006E4FA8">
        <w:tc>
          <w:tcPr>
            <w:tcW w:w="2460" w:type="dxa"/>
          </w:tcPr>
          <w:p w:rsidR="00422592" w:rsidRPr="00C5432F" w:rsidRDefault="00422592" w:rsidP="00521581">
            <w:pPr>
              <w:pStyle w:val="ab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</w:tc>
        <w:tc>
          <w:tcPr>
            <w:tcW w:w="2177" w:type="dxa"/>
          </w:tcPr>
          <w:p w:rsidR="00422592" w:rsidRPr="00C5432F" w:rsidRDefault="00422592" w:rsidP="00521581">
            <w:pPr>
              <w:pStyle w:val="ab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Критерий оце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нивания</w:t>
            </w:r>
          </w:p>
        </w:tc>
        <w:tc>
          <w:tcPr>
            <w:tcW w:w="2177" w:type="dxa"/>
          </w:tcPr>
          <w:p w:rsidR="00422592" w:rsidRPr="00C5432F" w:rsidRDefault="00422592" w:rsidP="00521581">
            <w:pPr>
              <w:pStyle w:val="ab"/>
              <w:shd w:val="clear" w:color="auto" w:fill="auto"/>
              <w:spacing w:line="240" w:lineRule="auto"/>
              <w:ind w:firstLine="460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расчета</w:t>
            </w:r>
          </w:p>
        </w:tc>
        <w:tc>
          <w:tcPr>
            <w:tcW w:w="2177" w:type="dxa"/>
            <w:vAlign w:val="bottom"/>
          </w:tcPr>
          <w:p w:rsidR="00422592" w:rsidRPr="00C5432F" w:rsidRDefault="00422592" w:rsidP="00521581">
            <w:pPr>
              <w:pStyle w:val="ab"/>
              <w:shd w:val="clear" w:color="auto" w:fill="auto"/>
              <w:ind w:firstLine="180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</w:t>
            </w:r>
            <w:r w:rsidR="00396F4C"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й за предоставле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ние информации</w:t>
            </w:r>
          </w:p>
        </w:tc>
        <w:tc>
          <w:tcPr>
            <w:tcW w:w="2178" w:type="dxa"/>
          </w:tcPr>
          <w:p w:rsidR="00422592" w:rsidRPr="00C5432F" w:rsidRDefault="00422592" w:rsidP="00521581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сбора ин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формации</w:t>
            </w:r>
          </w:p>
        </w:tc>
        <w:tc>
          <w:tcPr>
            <w:tcW w:w="2178" w:type="dxa"/>
          </w:tcPr>
          <w:p w:rsidR="00422592" w:rsidRPr="00C5432F" w:rsidRDefault="00422592" w:rsidP="00521581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Периодичность мониторинга</w:t>
            </w:r>
          </w:p>
        </w:tc>
        <w:tc>
          <w:tcPr>
            <w:tcW w:w="1929" w:type="dxa"/>
          </w:tcPr>
          <w:p w:rsidR="00422592" w:rsidRPr="00C5432F" w:rsidRDefault="00422592" w:rsidP="00422592">
            <w:pPr>
              <w:pStyle w:val="ab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Целевое значение показателя</w:t>
            </w:r>
          </w:p>
        </w:tc>
      </w:tr>
      <w:tr w:rsidR="00396F4C" w:rsidRPr="00C5432F" w:rsidTr="006E4FA8">
        <w:tc>
          <w:tcPr>
            <w:tcW w:w="2460" w:type="dxa"/>
          </w:tcPr>
          <w:p w:rsidR="00396F4C" w:rsidRPr="00C5432F" w:rsidRDefault="00396F4C" w:rsidP="009755E7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Проведение мероприятий по выявлению талантливых детей и молодежи, проводимых </w:t>
            </w:r>
            <w:r w:rsidR="009755E7" w:rsidRPr="00C5432F">
              <w:rPr>
                <w:color w:val="000000"/>
                <w:sz w:val="20"/>
                <w:szCs w:val="20"/>
                <w:lang w:eastAsia="ru-RU" w:bidi="ru-RU"/>
              </w:rPr>
              <w:t>МКУ «Управление образования Хасанского муниципального района»</w:t>
            </w:r>
          </w:p>
        </w:tc>
        <w:tc>
          <w:tcPr>
            <w:tcW w:w="2177" w:type="dxa"/>
          </w:tcPr>
          <w:p w:rsidR="00396F4C" w:rsidRPr="00C5432F" w:rsidRDefault="00396F4C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Стабильная или положительная динамика</w:t>
            </w:r>
          </w:p>
        </w:tc>
        <w:tc>
          <w:tcPr>
            <w:tcW w:w="2177" w:type="dxa"/>
          </w:tcPr>
          <w:p w:rsidR="00396F4C" w:rsidRPr="00C5432F" w:rsidRDefault="00396F4C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Сравнение фактического результата с целевым значением</w:t>
            </w:r>
          </w:p>
        </w:tc>
        <w:tc>
          <w:tcPr>
            <w:tcW w:w="2177" w:type="dxa"/>
          </w:tcPr>
          <w:p w:rsidR="00396F4C" w:rsidRPr="00C5432F" w:rsidRDefault="009755E7" w:rsidP="009755E7">
            <w:pPr>
              <w:pStyle w:val="ab"/>
              <w:shd w:val="clear" w:color="auto" w:fill="auto"/>
              <w:spacing w:line="264" w:lineRule="auto"/>
              <w:jc w:val="center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УО</w:t>
            </w:r>
          </w:p>
        </w:tc>
        <w:tc>
          <w:tcPr>
            <w:tcW w:w="2178" w:type="dxa"/>
          </w:tcPr>
          <w:p w:rsidR="00396F4C" w:rsidRPr="00C5432F" w:rsidRDefault="00424231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</w:t>
            </w:r>
            <w:r w:rsidR="00396F4C" w:rsidRPr="00C5432F">
              <w:rPr>
                <w:color w:val="000000"/>
                <w:sz w:val="20"/>
                <w:szCs w:val="20"/>
                <w:lang w:eastAsia="ru-RU" w:bidi="ru-RU"/>
              </w:rPr>
              <w:t>ских данных с применением электронных таблиц и онлайн форм</w:t>
            </w:r>
          </w:p>
        </w:tc>
        <w:tc>
          <w:tcPr>
            <w:tcW w:w="2178" w:type="dxa"/>
          </w:tcPr>
          <w:p w:rsidR="009755E7" w:rsidRPr="00C5432F" w:rsidRDefault="00396F4C" w:rsidP="009755E7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Еже</w:t>
            </w:r>
            <w:r w:rsidR="009755E7" w:rsidRPr="00C5432F">
              <w:rPr>
                <w:color w:val="000000"/>
                <w:sz w:val="20"/>
                <w:szCs w:val="20"/>
                <w:lang w:eastAsia="ru-RU" w:bidi="ru-RU"/>
              </w:rPr>
              <w:t>годно</w:t>
            </w:r>
            <w:r w:rsidR="001E51FC" w:rsidRPr="00C5432F">
              <w:rPr>
                <w:color w:val="000000"/>
                <w:sz w:val="20"/>
                <w:szCs w:val="20"/>
                <w:lang w:eastAsia="ru-RU" w:bidi="ru-RU"/>
              </w:rPr>
              <w:t>,</w:t>
            </w:r>
          </w:p>
          <w:p w:rsidR="00396F4C" w:rsidRPr="00C5432F" w:rsidRDefault="001E51FC" w:rsidP="009755E7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="009755E7" w:rsidRPr="00C5432F">
              <w:rPr>
                <w:color w:val="000000"/>
                <w:sz w:val="20"/>
                <w:szCs w:val="20"/>
                <w:lang w:eastAsia="ru-RU" w:bidi="ru-RU"/>
              </w:rPr>
              <w:t>декабрь</w:t>
            </w:r>
          </w:p>
        </w:tc>
        <w:tc>
          <w:tcPr>
            <w:tcW w:w="1929" w:type="dxa"/>
          </w:tcPr>
          <w:p w:rsidR="00396F4C" w:rsidRPr="00C5432F" w:rsidRDefault="00396F4C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100</w:t>
            </w:r>
            <w:r w:rsidR="008D7BCE" w:rsidRPr="00C5432F">
              <w:rPr>
                <w:sz w:val="20"/>
                <w:szCs w:val="20"/>
                <w:lang w:eastAsia="ru-RU" w:bidi="ru-RU"/>
              </w:rPr>
              <w:t>%</w:t>
            </w:r>
          </w:p>
        </w:tc>
      </w:tr>
      <w:tr w:rsidR="00396F4C" w:rsidRPr="00C5432F" w:rsidTr="006E4FA8">
        <w:tc>
          <w:tcPr>
            <w:tcW w:w="2460" w:type="dxa"/>
          </w:tcPr>
          <w:p w:rsidR="00396F4C" w:rsidRPr="00C5432F" w:rsidRDefault="00396F4C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Количество участников регионального этапа всероссийской олимпиады школьников среди обучающихся</w:t>
            </w:r>
            <w:r w:rsidR="008D7BCE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9-11 классов</w:t>
            </w:r>
          </w:p>
        </w:tc>
        <w:tc>
          <w:tcPr>
            <w:tcW w:w="2177" w:type="dxa"/>
          </w:tcPr>
          <w:p w:rsidR="00396F4C" w:rsidRPr="00C5432F" w:rsidRDefault="00396F4C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</w:t>
            </w:r>
          </w:p>
        </w:tc>
        <w:tc>
          <w:tcPr>
            <w:tcW w:w="2177" w:type="dxa"/>
            <w:vAlign w:val="bottom"/>
          </w:tcPr>
          <w:p w:rsidR="00396F4C" w:rsidRPr="00C5432F" w:rsidRDefault="00396F4C" w:rsidP="00521581">
            <w:pPr>
              <w:pStyle w:val="ab"/>
              <w:shd w:val="clear" w:color="auto" w:fill="auto"/>
              <w:tabs>
                <w:tab w:val="left" w:pos="1382"/>
              </w:tabs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Врэ/В * 100, где: Врэ - количество участников регионального</w:t>
            </w:r>
            <w:r w:rsidR="00424231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этапа</w:t>
            </w:r>
          </w:p>
          <w:p w:rsidR="00396F4C" w:rsidRPr="00C5432F" w:rsidRDefault="00424231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всероссийской олим</w:t>
            </w:r>
            <w:r w:rsidR="00396F4C" w:rsidRPr="00C5432F">
              <w:rPr>
                <w:color w:val="000000"/>
                <w:sz w:val="20"/>
                <w:szCs w:val="20"/>
                <w:lang w:eastAsia="ru-RU" w:bidi="ru-RU"/>
              </w:rPr>
              <w:t>пиады школьников среди обучающихся 9-11 классов;</w:t>
            </w:r>
          </w:p>
          <w:p w:rsidR="00396F4C" w:rsidRPr="00C5432F" w:rsidRDefault="00424231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В - </w:t>
            </w:r>
            <w:r w:rsidR="00396F4C" w:rsidRPr="00C5432F">
              <w:rPr>
                <w:color w:val="000000"/>
                <w:sz w:val="20"/>
                <w:szCs w:val="20"/>
                <w:lang w:eastAsia="ru-RU" w:bidi="ru-RU"/>
              </w:rPr>
              <w:t>общее количество обучающихся 9-11 классов</w:t>
            </w:r>
          </w:p>
        </w:tc>
        <w:tc>
          <w:tcPr>
            <w:tcW w:w="2177" w:type="dxa"/>
          </w:tcPr>
          <w:p w:rsidR="00396F4C" w:rsidRPr="00C5432F" w:rsidRDefault="009755E7" w:rsidP="001E51FC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Координатор проведения регионального этапа всероссийской олимпиады школьников</w:t>
            </w:r>
          </w:p>
        </w:tc>
        <w:tc>
          <w:tcPr>
            <w:tcW w:w="2178" w:type="dxa"/>
          </w:tcPr>
          <w:p w:rsidR="00396F4C" w:rsidRPr="00C5432F" w:rsidRDefault="00396F4C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178" w:type="dxa"/>
          </w:tcPr>
          <w:p w:rsidR="00396F4C" w:rsidRPr="00C5432F" w:rsidRDefault="00396F4C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По окончании регионального этапа всероссийской олимпиады школьников те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кущего учебного года</w:t>
            </w:r>
          </w:p>
        </w:tc>
        <w:tc>
          <w:tcPr>
            <w:tcW w:w="1929" w:type="dxa"/>
          </w:tcPr>
          <w:p w:rsidR="00396F4C" w:rsidRPr="00C5432F" w:rsidRDefault="008D7BC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1,</w:t>
            </w:r>
            <w:r w:rsidR="00396F4C" w:rsidRPr="00C5432F">
              <w:rPr>
                <w:sz w:val="20"/>
                <w:szCs w:val="20"/>
                <w:lang w:eastAsia="ru-RU" w:bidi="ru-RU"/>
              </w:rPr>
              <w:t>2 %</w:t>
            </w:r>
          </w:p>
          <w:p w:rsidR="008D7BCE" w:rsidRPr="00C5432F" w:rsidRDefault="008D7BC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396F4C" w:rsidRPr="00C5432F" w:rsidTr="006E4FA8">
        <w:tc>
          <w:tcPr>
            <w:tcW w:w="2460" w:type="dxa"/>
          </w:tcPr>
          <w:p w:rsidR="00396F4C" w:rsidRPr="00C5432F" w:rsidRDefault="00396F4C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Охват детей в возрасте от 5 до 18 лет дополнительными общеобразовательными программами</w:t>
            </w:r>
          </w:p>
        </w:tc>
        <w:tc>
          <w:tcPr>
            <w:tcW w:w="2177" w:type="dxa"/>
          </w:tcPr>
          <w:p w:rsidR="00396F4C" w:rsidRPr="00C5432F" w:rsidRDefault="00396F4C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</w:t>
            </w:r>
          </w:p>
        </w:tc>
        <w:tc>
          <w:tcPr>
            <w:tcW w:w="2177" w:type="dxa"/>
            <w:vAlign w:val="bottom"/>
          </w:tcPr>
          <w:p w:rsidR="00396F4C" w:rsidRPr="00C5432F" w:rsidRDefault="00396F4C" w:rsidP="00396F4C">
            <w:pPr>
              <w:pStyle w:val="ab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Сдоп/С*100, где: Сдоп -количество обучающихся в возрасте от 5 до 18 лет в образовательных организациях дополнительного образования детей;</w:t>
            </w:r>
          </w:p>
          <w:p w:rsidR="00396F4C" w:rsidRPr="00C5432F" w:rsidRDefault="00396F4C" w:rsidP="00396F4C">
            <w:pPr>
              <w:pStyle w:val="ab"/>
              <w:shd w:val="clear" w:color="auto" w:fill="auto"/>
              <w:tabs>
                <w:tab w:val="left" w:pos="1378"/>
              </w:tabs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 - количество детей от 5 до 18 лет</w:t>
            </w:r>
          </w:p>
        </w:tc>
        <w:tc>
          <w:tcPr>
            <w:tcW w:w="2177" w:type="dxa"/>
          </w:tcPr>
          <w:p w:rsidR="008D7BCE" w:rsidRPr="00C5432F" w:rsidRDefault="008D7BCE" w:rsidP="008D7BCE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Главный специалист Вольвач Н.И.</w:t>
            </w:r>
          </w:p>
          <w:p w:rsidR="00332B81" w:rsidRPr="00C5432F" w:rsidRDefault="001145F2" w:rsidP="008D7BCE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 xml:space="preserve"> О</w:t>
            </w:r>
            <w:r w:rsidR="008D7BCE" w:rsidRPr="00C5432F">
              <w:rPr>
                <w:sz w:val="20"/>
                <w:szCs w:val="20"/>
                <w:lang w:eastAsia="ru-RU" w:bidi="ru-RU"/>
              </w:rPr>
              <w:t>О</w:t>
            </w:r>
          </w:p>
        </w:tc>
        <w:tc>
          <w:tcPr>
            <w:tcW w:w="2178" w:type="dxa"/>
          </w:tcPr>
          <w:p w:rsidR="00396F4C" w:rsidRPr="00C5432F" w:rsidRDefault="00396F4C" w:rsidP="009F69F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178" w:type="dxa"/>
          </w:tcPr>
          <w:p w:rsidR="00396F4C" w:rsidRPr="00C5432F" w:rsidRDefault="001145F2" w:rsidP="008D7BCE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Е</w:t>
            </w:r>
            <w:r w:rsidR="008D7BCE" w:rsidRPr="00C5432F">
              <w:rPr>
                <w:color w:val="000000"/>
                <w:sz w:val="20"/>
                <w:szCs w:val="20"/>
                <w:lang w:eastAsia="ru-RU" w:bidi="ru-RU"/>
              </w:rPr>
              <w:t>ж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егодно, июнь, декабрь</w:t>
            </w:r>
          </w:p>
        </w:tc>
        <w:tc>
          <w:tcPr>
            <w:tcW w:w="1929" w:type="dxa"/>
          </w:tcPr>
          <w:p w:rsidR="00396F4C" w:rsidRPr="00C5432F" w:rsidRDefault="00332B81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 xml:space="preserve">2021 </w:t>
            </w:r>
            <w:r w:rsidR="00396F4C" w:rsidRPr="00C5432F">
              <w:rPr>
                <w:sz w:val="20"/>
                <w:szCs w:val="20"/>
                <w:lang w:eastAsia="ru-RU" w:bidi="ru-RU"/>
              </w:rPr>
              <w:t xml:space="preserve">г. - </w:t>
            </w:r>
            <w:r w:rsidR="008D7BCE" w:rsidRPr="00C5432F">
              <w:rPr>
                <w:sz w:val="20"/>
                <w:szCs w:val="20"/>
                <w:lang w:eastAsia="ru-RU" w:bidi="ru-RU"/>
              </w:rPr>
              <w:t>60</w:t>
            </w:r>
            <w:r w:rsidR="00396F4C" w:rsidRPr="00C5432F">
              <w:rPr>
                <w:sz w:val="20"/>
                <w:szCs w:val="20"/>
                <w:lang w:eastAsia="ru-RU" w:bidi="ru-RU"/>
              </w:rPr>
              <w:t>%</w:t>
            </w:r>
          </w:p>
          <w:p w:rsidR="00396F4C" w:rsidRPr="00C5432F" w:rsidRDefault="00396F4C" w:rsidP="008D7BCE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1145F2" w:rsidRPr="00C5432F" w:rsidTr="006E4FA8">
        <w:trPr>
          <w:trHeight w:hRule="exact" w:val="2858"/>
        </w:trPr>
        <w:tc>
          <w:tcPr>
            <w:tcW w:w="2460" w:type="dxa"/>
          </w:tcPr>
          <w:p w:rsidR="001145F2" w:rsidRPr="00C5432F" w:rsidRDefault="001145F2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Охват детей с ОВЗ в возрасте от 5 до 18 лет дополнительными об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щеобразовательными программами</w:t>
            </w:r>
          </w:p>
        </w:tc>
        <w:tc>
          <w:tcPr>
            <w:tcW w:w="2177" w:type="dxa"/>
          </w:tcPr>
          <w:p w:rsidR="001145F2" w:rsidRPr="00C5432F" w:rsidRDefault="001145F2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</w:t>
            </w:r>
          </w:p>
        </w:tc>
        <w:tc>
          <w:tcPr>
            <w:tcW w:w="2177" w:type="dxa"/>
          </w:tcPr>
          <w:p w:rsidR="001145F2" w:rsidRPr="00C5432F" w:rsidRDefault="001145F2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val="en-US" w:bidi="en-US"/>
              </w:rPr>
              <w:t>D</w:t>
            </w:r>
            <w:r w:rsidRPr="00C5432F">
              <w:rPr>
                <w:color w:val="000000"/>
                <w:sz w:val="20"/>
                <w:szCs w:val="20"/>
                <w:vertAlign w:val="subscript"/>
                <w:lang w:val="en-US" w:bidi="en-US"/>
              </w:rPr>
              <w:t>aon</w:t>
            </w:r>
            <w:r w:rsidRPr="00C5432F">
              <w:rPr>
                <w:color w:val="000000"/>
                <w:sz w:val="20"/>
                <w:szCs w:val="20"/>
                <w:lang w:bidi="en-US"/>
              </w:rPr>
              <w:t>/</w:t>
            </w:r>
            <w:r w:rsidRPr="00C5432F">
              <w:rPr>
                <w:color w:val="000000"/>
                <w:sz w:val="20"/>
                <w:szCs w:val="20"/>
                <w:lang w:val="en-US" w:bidi="en-US"/>
              </w:rPr>
              <w:t>D</w:t>
            </w:r>
            <w:r w:rsidRPr="00C5432F">
              <w:rPr>
                <w:color w:val="000000"/>
                <w:sz w:val="20"/>
                <w:szCs w:val="20"/>
                <w:lang w:bidi="en-US"/>
              </w:rPr>
              <w:t xml:space="preserve">*100,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где: Одоп количество обучающихся с ОВЗ в возрасте от 5 до 18 лет по дополнитель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ным общеобразова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 xml:space="preserve">тельным программам, </w:t>
            </w:r>
            <w:r w:rsidRPr="00C5432F">
              <w:rPr>
                <w:color w:val="000000"/>
                <w:sz w:val="20"/>
                <w:szCs w:val="20"/>
                <w:lang w:val="en-US" w:bidi="en-US"/>
              </w:rPr>
              <w:t>D</w:t>
            </w:r>
            <w:r w:rsidRPr="00C5432F">
              <w:rPr>
                <w:color w:val="000000"/>
                <w:sz w:val="20"/>
                <w:szCs w:val="20"/>
                <w:lang w:bidi="en-US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- количество детей с ОВЗ от 5 до 18 лет</w:t>
            </w:r>
          </w:p>
        </w:tc>
        <w:tc>
          <w:tcPr>
            <w:tcW w:w="2177" w:type="dxa"/>
          </w:tcPr>
          <w:p w:rsidR="001145F2" w:rsidRPr="00C5432F" w:rsidRDefault="001145F2" w:rsidP="00EC7B9E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</w:t>
            </w:r>
            <w:r w:rsidR="008D7BCE" w:rsidRPr="00C5432F">
              <w:rPr>
                <w:color w:val="000000"/>
                <w:sz w:val="20"/>
                <w:szCs w:val="20"/>
                <w:lang w:eastAsia="ru-RU" w:bidi="ru-RU"/>
              </w:rPr>
              <w:t>О</w:t>
            </w:r>
          </w:p>
          <w:p w:rsidR="008D7BCE" w:rsidRPr="00C5432F" w:rsidRDefault="008D7BCE" w:rsidP="008D7BCE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Главный специалист Вольвач Н.И.</w:t>
            </w:r>
          </w:p>
          <w:p w:rsidR="001145F2" w:rsidRPr="00C5432F" w:rsidRDefault="001145F2" w:rsidP="00EC7B9E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178" w:type="dxa"/>
          </w:tcPr>
          <w:p w:rsidR="001145F2" w:rsidRPr="00C5432F" w:rsidRDefault="001145F2" w:rsidP="001145F2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Формализованный сбор статистических данных с применением электронных таблиц </w:t>
            </w:r>
          </w:p>
        </w:tc>
        <w:tc>
          <w:tcPr>
            <w:tcW w:w="2178" w:type="dxa"/>
          </w:tcPr>
          <w:p w:rsidR="001145F2" w:rsidRPr="00C5432F" w:rsidRDefault="001145F2" w:rsidP="008D7BCE">
            <w:pPr>
              <w:pStyle w:val="ab"/>
              <w:shd w:val="clear" w:color="auto" w:fill="auto"/>
              <w:spacing w:line="240" w:lineRule="auto"/>
              <w:ind w:firstLine="160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Е</w:t>
            </w:r>
            <w:r w:rsidR="008D7BCE" w:rsidRPr="00C5432F">
              <w:rPr>
                <w:color w:val="000000"/>
                <w:sz w:val="20"/>
                <w:szCs w:val="20"/>
                <w:lang w:eastAsia="ru-RU" w:bidi="ru-RU"/>
              </w:rPr>
              <w:t>ж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егодно, июнь, декабрь</w:t>
            </w:r>
          </w:p>
        </w:tc>
        <w:tc>
          <w:tcPr>
            <w:tcW w:w="1929" w:type="dxa"/>
          </w:tcPr>
          <w:p w:rsidR="001145F2" w:rsidRPr="00C5432F" w:rsidRDefault="008D7BC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2021 г. - 5</w:t>
            </w:r>
            <w:r w:rsidR="001145F2" w:rsidRPr="00C5432F">
              <w:rPr>
                <w:sz w:val="20"/>
                <w:szCs w:val="20"/>
                <w:lang w:eastAsia="ru-RU" w:bidi="ru-RU"/>
              </w:rPr>
              <w:t>%</w:t>
            </w:r>
          </w:p>
          <w:p w:rsidR="001145F2" w:rsidRPr="00C5432F" w:rsidRDefault="001145F2" w:rsidP="008D7BCE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424231" w:rsidRPr="00C5432F" w:rsidTr="006E4FA8">
        <w:trPr>
          <w:trHeight w:hRule="exact" w:val="4528"/>
        </w:trPr>
        <w:tc>
          <w:tcPr>
            <w:tcW w:w="2460" w:type="dxa"/>
          </w:tcPr>
          <w:p w:rsidR="00424231" w:rsidRPr="00C5432F" w:rsidRDefault="00424231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Прохождение педаго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гическими работниками ОО повышения квалификации в области работы с одаренными детьми (программы повышения квалификации, мастер- классы, стажировки, семинары в очной и дистанционной формах)</w:t>
            </w:r>
          </w:p>
        </w:tc>
        <w:tc>
          <w:tcPr>
            <w:tcW w:w="2177" w:type="dxa"/>
          </w:tcPr>
          <w:p w:rsidR="00424231" w:rsidRPr="00C5432F" w:rsidRDefault="00424231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</w:t>
            </w:r>
          </w:p>
        </w:tc>
        <w:tc>
          <w:tcPr>
            <w:tcW w:w="2177" w:type="dxa"/>
          </w:tcPr>
          <w:p w:rsidR="00424231" w:rsidRPr="00C5432F" w:rsidRDefault="00424231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пр/1 * 100, где:</w:t>
            </w:r>
          </w:p>
          <w:p w:rsidR="00424231" w:rsidRPr="00C5432F" w:rsidRDefault="00424231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пр - чи</w:t>
            </w:r>
            <w:r w:rsidR="009F69F1" w:rsidRPr="00C5432F">
              <w:rPr>
                <w:color w:val="000000"/>
                <w:sz w:val="20"/>
                <w:szCs w:val="20"/>
                <w:lang w:eastAsia="ru-RU" w:bidi="ru-RU"/>
              </w:rPr>
              <w:t>сленность пе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дагогических работников образовательных организаций, прошедших повышение квалификации в области работы с одаренными детьми;</w:t>
            </w:r>
          </w:p>
          <w:p w:rsidR="00424231" w:rsidRPr="00C5432F" w:rsidRDefault="00424231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I - численность педа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гогических работников, работающих с одаренными детьми</w:t>
            </w:r>
          </w:p>
        </w:tc>
        <w:tc>
          <w:tcPr>
            <w:tcW w:w="2177" w:type="dxa"/>
          </w:tcPr>
          <w:p w:rsidR="001145F2" w:rsidRPr="00C5432F" w:rsidRDefault="001145F2" w:rsidP="001145F2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424231" w:rsidRPr="00C5432F" w:rsidRDefault="001145F2" w:rsidP="001145F2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178" w:type="dxa"/>
          </w:tcPr>
          <w:p w:rsidR="00424231" w:rsidRPr="00C5432F" w:rsidRDefault="00424231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178" w:type="dxa"/>
          </w:tcPr>
          <w:p w:rsidR="00424231" w:rsidRPr="00C5432F" w:rsidRDefault="00424231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Ежегодно, декабрь</w:t>
            </w:r>
          </w:p>
        </w:tc>
        <w:tc>
          <w:tcPr>
            <w:tcW w:w="1929" w:type="dxa"/>
          </w:tcPr>
          <w:p w:rsidR="00424231" w:rsidRPr="00C5432F" w:rsidRDefault="00EC7B9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 xml:space="preserve">2021 </w:t>
            </w:r>
            <w:r w:rsidR="00424231" w:rsidRPr="00C5432F">
              <w:rPr>
                <w:sz w:val="20"/>
                <w:szCs w:val="20"/>
                <w:lang w:eastAsia="ru-RU" w:bidi="ru-RU"/>
              </w:rPr>
              <w:t>г. - 40%</w:t>
            </w:r>
          </w:p>
          <w:p w:rsidR="00424231" w:rsidRPr="00C5432F" w:rsidRDefault="00424231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C33B5C" w:rsidRPr="00C5432F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B5C" w:rsidRPr="00C5432F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33B5C" w:rsidRPr="00C5432F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F69F1" w:rsidRPr="00C5432F" w:rsidRDefault="009F69F1">
      <w:pPr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C33B5C" w:rsidRPr="00C5432F" w:rsidRDefault="007E68BF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lastRenderedPageBreak/>
        <w:t>Направление: «</w:t>
      </w:r>
      <w:hyperlink r:id="rId13" w:history="1">
        <w:r w:rsidRPr="00C5432F">
          <w:rPr>
            <w:rFonts w:ascii="Times New Roman" w:hAnsi="Times New Roman" w:cs="Times New Roman"/>
            <w:b/>
            <w:bCs/>
            <w:sz w:val="20"/>
            <w:szCs w:val="20"/>
            <w:lang w:eastAsia="ru-RU"/>
          </w:rPr>
          <w:t>Система работы по самоопределению и профессиональной ориентации обучающихся</w:t>
        </w:r>
      </w:hyperlink>
      <w:r w:rsidRPr="00C5432F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»</w:t>
      </w:r>
    </w:p>
    <w:p w:rsidR="00C33B5C" w:rsidRPr="00C5432F" w:rsidRDefault="007E68BF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Цель - оказание профориентационной поддержки обучающимся в процессе выбора профиля обучения и сферы будущей профессиональной </w:t>
      </w:r>
      <w:r w:rsidRPr="00C5432F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eastAsia="ru-RU" w:bidi="ru-RU"/>
        </w:rPr>
        <w:t>деятельности</w:t>
      </w:r>
    </w:p>
    <w:p w:rsidR="00C33B5C" w:rsidRPr="00C5432F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15276" w:type="dxa"/>
        <w:tblLook w:val="04A0" w:firstRow="1" w:lastRow="0" w:firstColumn="1" w:lastColumn="0" w:noHBand="0" w:noVBand="1"/>
      </w:tblPr>
      <w:tblGrid>
        <w:gridCol w:w="2208"/>
        <w:gridCol w:w="2208"/>
        <w:gridCol w:w="2209"/>
        <w:gridCol w:w="2209"/>
        <w:gridCol w:w="2209"/>
        <w:gridCol w:w="2209"/>
        <w:gridCol w:w="2024"/>
      </w:tblGrid>
      <w:tr w:rsidR="0050110A" w:rsidRPr="00C5432F" w:rsidTr="006E4FA8">
        <w:tc>
          <w:tcPr>
            <w:tcW w:w="2208" w:type="dxa"/>
          </w:tcPr>
          <w:p w:rsidR="0050110A" w:rsidRPr="00C5432F" w:rsidRDefault="0050110A" w:rsidP="00521581">
            <w:pPr>
              <w:pStyle w:val="ab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</w:tc>
        <w:tc>
          <w:tcPr>
            <w:tcW w:w="2208" w:type="dxa"/>
          </w:tcPr>
          <w:p w:rsidR="0050110A" w:rsidRPr="00C5432F" w:rsidRDefault="0050110A" w:rsidP="00521581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Критерий оцени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вания</w:t>
            </w:r>
          </w:p>
        </w:tc>
        <w:tc>
          <w:tcPr>
            <w:tcW w:w="2209" w:type="dxa"/>
          </w:tcPr>
          <w:p w:rsidR="0050110A" w:rsidRPr="00C5432F" w:rsidRDefault="0050110A" w:rsidP="00521581">
            <w:pPr>
              <w:pStyle w:val="ab"/>
              <w:shd w:val="clear" w:color="auto" w:fill="auto"/>
              <w:spacing w:line="240" w:lineRule="auto"/>
              <w:ind w:firstLine="280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расчета</w:t>
            </w:r>
          </w:p>
        </w:tc>
        <w:tc>
          <w:tcPr>
            <w:tcW w:w="2209" w:type="dxa"/>
          </w:tcPr>
          <w:p w:rsidR="0050110A" w:rsidRPr="00C5432F" w:rsidRDefault="0050110A" w:rsidP="00521581">
            <w:pPr>
              <w:pStyle w:val="ab"/>
              <w:shd w:val="clear" w:color="auto" w:fill="auto"/>
              <w:spacing w:line="257" w:lineRule="auto"/>
              <w:ind w:left="160" w:firstLine="80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Ответственный за предоставление информации</w:t>
            </w:r>
          </w:p>
        </w:tc>
        <w:tc>
          <w:tcPr>
            <w:tcW w:w="2209" w:type="dxa"/>
          </w:tcPr>
          <w:p w:rsidR="0050110A" w:rsidRPr="00C5432F" w:rsidRDefault="0050110A" w:rsidP="00521581">
            <w:pPr>
              <w:pStyle w:val="ab"/>
              <w:shd w:val="clear" w:color="auto" w:fill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сбора ин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формации</w:t>
            </w:r>
          </w:p>
        </w:tc>
        <w:tc>
          <w:tcPr>
            <w:tcW w:w="2209" w:type="dxa"/>
            <w:vAlign w:val="bottom"/>
          </w:tcPr>
          <w:p w:rsidR="0050110A" w:rsidRPr="00C5432F" w:rsidRDefault="0050110A" w:rsidP="00521581">
            <w:pPr>
              <w:pStyle w:val="ab"/>
              <w:shd w:val="clear" w:color="auto" w:fill="auto"/>
              <w:spacing w:line="262" w:lineRule="auto"/>
              <w:jc w:val="center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Периодичность мониторинга. Месяц и год проведения</w:t>
            </w:r>
          </w:p>
        </w:tc>
        <w:tc>
          <w:tcPr>
            <w:tcW w:w="2024" w:type="dxa"/>
          </w:tcPr>
          <w:p w:rsidR="0050110A" w:rsidRPr="00C5432F" w:rsidRDefault="0050110A" w:rsidP="00521581">
            <w:pPr>
              <w:pStyle w:val="ab"/>
              <w:shd w:val="clear" w:color="auto" w:fill="auto"/>
              <w:ind w:left="220" w:firstLine="20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Целевое значе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ние показателя</w:t>
            </w:r>
          </w:p>
        </w:tc>
      </w:tr>
      <w:tr w:rsidR="001145F2" w:rsidRPr="00C5432F" w:rsidTr="006E4FA8">
        <w:tc>
          <w:tcPr>
            <w:tcW w:w="2208" w:type="dxa"/>
            <w:vAlign w:val="bottom"/>
          </w:tcPr>
          <w:p w:rsidR="001145F2" w:rsidRPr="00C5432F" w:rsidRDefault="001145F2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Количество обуча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ющихся, получивших рекомендации</w:t>
            </w:r>
            <w:r w:rsidR="00C022F5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по построению индивидуального учебного плана в со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ответствии с вы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бранными професси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ональными компе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тенциями (профес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2208" w:type="dxa"/>
          </w:tcPr>
          <w:p w:rsidR="001145F2" w:rsidRPr="00C5432F" w:rsidRDefault="001145F2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Рост числа обучающихся, по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лучивших реко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мендации по по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строению индиви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дуального учебного плана</w:t>
            </w:r>
          </w:p>
        </w:tc>
        <w:tc>
          <w:tcPr>
            <w:tcW w:w="2209" w:type="dxa"/>
          </w:tcPr>
          <w:p w:rsidR="001145F2" w:rsidRPr="00C5432F" w:rsidRDefault="001145F2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Сравнение факти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ческого результата с целевым значением</w:t>
            </w:r>
          </w:p>
        </w:tc>
        <w:tc>
          <w:tcPr>
            <w:tcW w:w="2209" w:type="dxa"/>
          </w:tcPr>
          <w:p w:rsidR="001145F2" w:rsidRPr="00C5432F" w:rsidRDefault="003F47B5" w:rsidP="00144A5A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ОО</w:t>
            </w:r>
            <w:r w:rsidR="00C022F5" w:rsidRPr="00C5432F">
              <w:rPr>
                <w:sz w:val="20"/>
                <w:szCs w:val="20"/>
                <w:lang w:eastAsia="ru-RU" w:bidi="ru-RU"/>
              </w:rPr>
              <w:t>, УО</w:t>
            </w:r>
          </w:p>
          <w:p w:rsidR="001145F2" w:rsidRPr="00C5432F" w:rsidRDefault="001145F2" w:rsidP="00144A5A">
            <w:pPr>
              <w:pStyle w:val="ab"/>
              <w:shd w:val="clear" w:color="auto" w:fill="auto"/>
              <w:spacing w:line="269" w:lineRule="auto"/>
              <w:rPr>
                <w:color w:val="FF0000"/>
                <w:sz w:val="20"/>
                <w:szCs w:val="20"/>
                <w:lang w:eastAsia="ru-RU" w:bidi="ru-RU"/>
              </w:rPr>
            </w:pPr>
          </w:p>
          <w:p w:rsidR="001145F2" w:rsidRPr="00C5432F" w:rsidRDefault="001145F2" w:rsidP="00144A5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</w:p>
        </w:tc>
        <w:tc>
          <w:tcPr>
            <w:tcW w:w="2209" w:type="dxa"/>
          </w:tcPr>
          <w:p w:rsidR="001145F2" w:rsidRPr="00C5432F" w:rsidRDefault="001145F2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209" w:type="dxa"/>
          </w:tcPr>
          <w:p w:rsidR="001145F2" w:rsidRPr="00C5432F" w:rsidRDefault="001145F2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Ежегодно, ноябрь</w:t>
            </w:r>
          </w:p>
        </w:tc>
        <w:tc>
          <w:tcPr>
            <w:tcW w:w="2024" w:type="dxa"/>
          </w:tcPr>
          <w:p w:rsidR="00852B49" w:rsidRPr="00C5432F" w:rsidRDefault="001145F2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2021 г. – 25%</w:t>
            </w:r>
            <w:r w:rsidR="001D52FB" w:rsidRPr="00C5432F">
              <w:rPr>
                <w:sz w:val="20"/>
                <w:szCs w:val="20"/>
                <w:lang w:eastAsia="ru-RU" w:bidi="ru-RU"/>
              </w:rPr>
              <w:t xml:space="preserve"> </w:t>
            </w:r>
          </w:p>
          <w:p w:rsidR="001145F2" w:rsidRPr="00C5432F" w:rsidRDefault="001145F2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2022 г. – 43 %</w:t>
            </w:r>
          </w:p>
          <w:p w:rsidR="001145F2" w:rsidRPr="00C5432F" w:rsidRDefault="001145F2" w:rsidP="000471AF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2023 г. – 56 %</w:t>
            </w:r>
          </w:p>
        </w:tc>
      </w:tr>
      <w:tr w:rsidR="001145F2" w:rsidRPr="00C5432F" w:rsidTr="006E4FA8">
        <w:tc>
          <w:tcPr>
            <w:tcW w:w="2208" w:type="dxa"/>
            <w:vAlign w:val="bottom"/>
          </w:tcPr>
          <w:p w:rsidR="001145F2" w:rsidRPr="00C5432F" w:rsidRDefault="001145F2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Количество профильных классов в ОО (исключая универсальный профиль обучения)</w:t>
            </w:r>
          </w:p>
        </w:tc>
        <w:tc>
          <w:tcPr>
            <w:tcW w:w="2208" w:type="dxa"/>
          </w:tcPr>
          <w:p w:rsidR="001145F2" w:rsidRPr="00C5432F" w:rsidRDefault="001145F2" w:rsidP="0050110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Увеличение доли профильных классов в общем количестве 10-11 классов</w:t>
            </w:r>
          </w:p>
        </w:tc>
        <w:tc>
          <w:tcPr>
            <w:tcW w:w="2209" w:type="dxa"/>
          </w:tcPr>
          <w:p w:rsidR="001145F2" w:rsidRPr="00C5432F" w:rsidRDefault="001145F2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Сравнение факти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ческого результата с целевым значением</w:t>
            </w:r>
          </w:p>
        </w:tc>
        <w:tc>
          <w:tcPr>
            <w:tcW w:w="2209" w:type="dxa"/>
          </w:tcPr>
          <w:p w:rsidR="001145F2" w:rsidRPr="00C5432F" w:rsidRDefault="003F47B5" w:rsidP="00EC7B9E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  <w:r w:rsidR="001145F2" w:rsidRPr="00C5432F">
              <w:rPr>
                <w:color w:val="000000"/>
                <w:sz w:val="20"/>
                <w:szCs w:val="20"/>
                <w:lang w:eastAsia="ru-RU" w:bidi="ru-RU"/>
              </w:rPr>
              <w:t>, УО</w:t>
            </w:r>
          </w:p>
        </w:tc>
        <w:tc>
          <w:tcPr>
            <w:tcW w:w="2209" w:type="dxa"/>
          </w:tcPr>
          <w:p w:rsidR="001145F2" w:rsidRPr="00C5432F" w:rsidRDefault="001145F2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9" w:type="dxa"/>
          </w:tcPr>
          <w:p w:rsidR="001145F2" w:rsidRPr="00C5432F" w:rsidRDefault="001145F2" w:rsidP="001145F2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Ежегодно, ноябрь</w:t>
            </w:r>
          </w:p>
        </w:tc>
        <w:tc>
          <w:tcPr>
            <w:tcW w:w="2024" w:type="dxa"/>
          </w:tcPr>
          <w:p w:rsidR="001145F2" w:rsidRPr="00C5432F" w:rsidRDefault="001145F2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2021  г. - 1%</w:t>
            </w:r>
          </w:p>
          <w:p w:rsidR="001145F2" w:rsidRPr="00C5432F" w:rsidRDefault="001145F2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2022 г. - 2%</w:t>
            </w:r>
          </w:p>
          <w:p w:rsidR="001145F2" w:rsidRPr="00C5432F" w:rsidRDefault="001145F2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2023 г. - 2%</w:t>
            </w:r>
          </w:p>
          <w:p w:rsidR="001145F2" w:rsidRPr="00C5432F" w:rsidRDefault="001145F2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</w:tr>
      <w:tr w:rsidR="001145F2" w:rsidRPr="00C5432F" w:rsidTr="006E4FA8">
        <w:tc>
          <w:tcPr>
            <w:tcW w:w="2208" w:type="dxa"/>
          </w:tcPr>
          <w:p w:rsidR="001145F2" w:rsidRPr="00C5432F" w:rsidRDefault="001145F2" w:rsidP="00625DF3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обучающихся</w:t>
            </w:r>
          </w:p>
          <w:p w:rsidR="001145F2" w:rsidRPr="00C5432F" w:rsidRDefault="001145F2" w:rsidP="00EC7B9E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10 классов, осознанно выбравших профиль обучения (исключая универсальный профиль обучения)</w:t>
            </w:r>
          </w:p>
        </w:tc>
        <w:tc>
          <w:tcPr>
            <w:tcW w:w="2208" w:type="dxa"/>
          </w:tcPr>
          <w:p w:rsidR="001145F2" w:rsidRPr="00C5432F" w:rsidRDefault="001145F2" w:rsidP="00625DF3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Увеличение отношения обу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чающихся, осознанно выбравших</w:t>
            </w:r>
          </w:p>
          <w:p w:rsidR="001145F2" w:rsidRPr="00C5432F" w:rsidRDefault="001145F2" w:rsidP="00625DF3">
            <w:pPr>
              <w:pStyle w:val="ab"/>
              <w:shd w:val="clear" w:color="auto" w:fill="auto"/>
              <w:jc w:val="center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профиль обучения, к общему количеству учеников 10 классов</w:t>
            </w:r>
          </w:p>
        </w:tc>
        <w:tc>
          <w:tcPr>
            <w:tcW w:w="2209" w:type="dxa"/>
          </w:tcPr>
          <w:p w:rsidR="001145F2" w:rsidRPr="00C5432F" w:rsidRDefault="001145F2" w:rsidP="00625DF3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А/ В* 100, где: А - количество обу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чающихся про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фильных классов,</w:t>
            </w:r>
          </w:p>
          <w:p w:rsidR="001145F2" w:rsidRPr="00C5432F" w:rsidRDefault="001145F2" w:rsidP="00625DF3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справившихся с региональной диагностической работой по про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фильному предмету на высоком уровне;</w:t>
            </w:r>
          </w:p>
          <w:p w:rsidR="001145F2" w:rsidRPr="00C5432F" w:rsidRDefault="001145F2" w:rsidP="000471AF">
            <w:pPr>
              <w:pStyle w:val="ab"/>
              <w:shd w:val="clear" w:color="auto" w:fill="auto"/>
              <w:spacing w:line="240" w:lineRule="auto"/>
              <w:ind w:firstLine="10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- общее количество обучающихся профильных классов</w:t>
            </w:r>
          </w:p>
        </w:tc>
        <w:tc>
          <w:tcPr>
            <w:tcW w:w="2209" w:type="dxa"/>
          </w:tcPr>
          <w:p w:rsidR="001145F2" w:rsidRPr="00C5432F" w:rsidRDefault="00C022F5" w:rsidP="00EC7B9E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209" w:type="dxa"/>
          </w:tcPr>
          <w:p w:rsidR="001145F2" w:rsidRPr="00C5432F" w:rsidRDefault="001145F2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209" w:type="dxa"/>
          </w:tcPr>
          <w:p w:rsidR="001145F2" w:rsidRPr="00C5432F" w:rsidRDefault="001145F2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Ежегодно, сентябрь</w:t>
            </w:r>
          </w:p>
        </w:tc>
        <w:tc>
          <w:tcPr>
            <w:tcW w:w="2024" w:type="dxa"/>
          </w:tcPr>
          <w:p w:rsidR="001145F2" w:rsidRPr="00C5432F" w:rsidRDefault="001145F2" w:rsidP="001D52FB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2021 г. - 20%</w:t>
            </w:r>
          </w:p>
          <w:p w:rsidR="001145F2" w:rsidRPr="00C5432F" w:rsidRDefault="001145F2" w:rsidP="001D52FB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2022 г. - 25%</w:t>
            </w:r>
          </w:p>
          <w:p w:rsidR="001145F2" w:rsidRPr="00C5432F" w:rsidRDefault="001145F2" w:rsidP="001D52FB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2023 г. - 30%</w:t>
            </w:r>
          </w:p>
        </w:tc>
      </w:tr>
    </w:tbl>
    <w:p w:rsidR="00C33B5C" w:rsidRPr="00C5432F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C33B5C" w:rsidRPr="00C5432F" w:rsidRDefault="00C33B5C" w:rsidP="00E313B8">
      <w:pPr>
        <w:spacing w:after="0" w:line="240" w:lineRule="auto"/>
        <w:ind w:left="-567" w:firstLine="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490C" w:rsidRPr="00C5432F" w:rsidRDefault="0034490C">
      <w:pPr>
        <w:rPr>
          <w:rFonts w:ascii="Times New Roman" w:hAnsi="Times New Roman" w:cs="Times New Roman"/>
          <w:sz w:val="20"/>
          <w:szCs w:val="20"/>
        </w:rPr>
      </w:pPr>
      <w:r w:rsidRPr="00C5432F">
        <w:rPr>
          <w:rFonts w:ascii="Times New Roman" w:hAnsi="Times New Roman" w:cs="Times New Roman"/>
          <w:sz w:val="20"/>
          <w:szCs w:val="20"/>
        </w:rPr>
        <w:br w:type="page"/>
      </w:r>
    </w:p>
    <w:p w:rsidR="00BD74B9" w:rsidRPr="00C5432F" w:rsidRDefault="00E6706F" w:rsidP="00E6706F">
      <w:pPr>
        <w:pStyle w:val="11"/>
        <w:shd w:val="clear" w:color="auto" w:fill="auto"/>
        <w:spacing w:after="0" w:line="240" w:lineRule="auto"/>
        <w:ind w:firstLine="142"/>
        <w:jc w:val="center"/>
        <w:rPr>
          <w:b/>
          <w:color w:val="000000"/>
          <w:sz w:val="20"/>
          <w:szCs w:val="20"/>
          <w:lang w:eastAsia="ru-RU" w:bidi="ru-RU"/>
        </w:rPr>
      </w:pPr>
      <w:r w:rsidRPr="00C5432F">
        <w:rPr>
          <w:b/>
          <w:color w:val="000000"/>
          <w:sz w:val="20"/>
          <w:szCs w:val="20"/>
          <w:lang w:eastAsia="ru-RU" w:bidi="ru-RU"/>
        </w:rPr>
        <w:lastRenderedPageBreak/>
        <w:t>Направление: «Система объективности процедур оценки качества образования  и олимпиад школьников»</w:t>
      </w:r>
    </w:p>
    <w:p w:rsidR="00BD74B9" w:rsidRPr="00C5432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sz w:val="20"/>
          <w:szCs w:val="20"/>
          <w:lang w:eastAsia="ru-RU" w:bidi="ru-RU"/>
        </w:rPr>
      </w:pPr>
      <w:r w:rsidRPr="00C5432F">
        <w:rPr>
          <w:b/>
          <w:color w:val="000000"/>
          <w:sz w:val="20"/>
          <w:szCs w:val="20"/>
          <w:lang w:eastAsia="ru-RU" w:bidi="ru-RU"/>
        </w:rPr>
        <w:t>Цель - обеспечить повышение эффективности системы оценки качества образования путем повышения уровня объективности процедур оценки качества образования и олимпиад школьников, повышения уровня объективности оценивания</w:t>
      </w:r>
    </w:p>
    <w:p w:rsidR="00E6706F" w:rsidRPr="00C5432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sz w:val="20"/>
          <w:szCs w:val="20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5"/>
        <w:gridCol w:w="2575"/>
        <w:gridCol w:w="2575"/>
      </w:tblGrid>
      <w:tr w:rsidR="003F6988" w:rsidRPr="00C5432F" w:rsidTr="00D03B9E">
        <w:trPr>
          <w:trHeight w:val="756"/>
        </w:trPr>
        <w:tc>
          <w:tcPr>
            <w:tcW w:w="2574" w:type="dxa"/>
          </w:tcPr>
          <w:p w:rsidR="003F6988" w:rsidRPr="00C5432F" w:rsidRDefault="003F6988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</w:tc>
        <w:tc>
          <w:tcPr>
            <w:tcW w:w="2574" w:type="dxa"/>
          </w:tcPr>
          <w:p w:rsidR="003F6988" w:rsidRPr="00C5432F" w:rsidRDefault="003F6988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Критерий оценивания</w:t>
            </w:r>
          </w:p>
        </w:tc>
        <w:tc>
          <w:tcPr>
            <w:tcW w:w="2574" w:type="dxa"/>
          </w:tcPr>
          <w:p w:rsidR="003F6988" w:rsidRPr="00C5432F" w:rsidRDefault="003F6988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расчета</w:t>
            </w:r>
          </w:p>
        </w:tc>
        <w:tc>
          <w:tcPr>
            <w:tcW w:w="2575" w:type="dxa"/>
            <w:vAlign w:val="bottom"/>
          </w:tcPr>
          <w:p w:rsidR="003F6988" w:rsidRPr="00C5432F" w:rsidRDefault="003F6988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Ответственный за предоставление информации</w:t>
            </w:r>
          </w:p>
        </w:tc>
        <w:tc>
          <w:tcPr>
            <w:tcW w:w="2575" w:type="dxa"/>
          </w:tcPr>
          <w:p w:rsidR="003F6988" w:rsidRPr="00C5432F" w:rsidRDefault="003F6988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сбора инфор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мации</w:t>
            </w:r>
          </w:p>
        </w:tc>
        <w:tc>
          <w:tcPr>
            <w:tcW w:w="2575" w:type="dxa"/>
          </w:tcPr>
          <w:p w:rsidR="003F6988" w:rsidRPr="00C5432F" w:rsidRDefault="003F6988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Периодичность мо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ниторинга</w:t>
            </w:r>
          </w:p>
        </w:tc>
      </w:tr>
      <w:tr w:rsidR="009400FA" w:rsidRPr="00C5432F" w:rsidTr="00D03B9E">
        <w:trPr>
          <w:trHeight w:val="3818"/>
        </w:trPr>
        <w:tc>
          <w:tcPr>
            <w:tcW w:w="2574" w:type="dxa"/>
            <w:vMerge w:val="restart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Объективность процедур оценки качества образования и олимпиад школьников (муниципальный уровень)</w:t>
            </w: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tabs>
                <w:tab w:val="left" w:pos="1402"/>
              </w:tabs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Наличие принятых орга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низационных документов (об утверждении ответственных лиц, порядка, регламентов, планов подготовки к проведению и пр.) по проведению оценочных процедур (далее - ОП) федерального, регио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нального и муниципального уровней</w:t>
            </w: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400FA" w:rsidRPr="00C5432F" w:rsidRDefault="009400FA" w:rsidP="00144A5A">
            <w:pPr>
              <w:pStyle w:val="ab"/>
              <w:shd w:val="clear" w:color="auto" w:fill="auto"/>
              <w:spacing w:line="264" w:lineRule="auto"/>
              <w:rPr>
                <w:color w:val="FF0000"/>
                <w:sz w:val="20"/>
                <w:szCs w:val="20"/>
                <w:lang w:eastAsia="ru-RU" w:bidi="ru-RU"/>
              </w:rPr>
            </w:pPr>
          </w:p>
          <w:p w:rsidR="009400FA" w:rsidRPr="00C5432F" w:rsidRDefault="003F47B5" w:rsidP="00144A5A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ОО</w:t>
            </w:r>
          </w:p>
          <w:p w:rsidR="009400FA" w:rsidRPr="00C5432F" w:rsidRDefault="009400FA" w:rsidP="00144A5A">
            <w:pPr>
              <w:pStyle w:val="ab"/>
              <w:shd w:val="clear" w:color="auto" w:fill="auto"/>
              <w:spacing w:line="264" w:lineRule="auto"/>
              <w:rPr>
                <w:color w:val="FF0000"/>
                <w:sz w:val="20"/>
                <w:szCs w:val="20"/>
                <w:lang w:eastAsia="ru-RU" w:bidi="ru-RU"/>
              </w:rPr>
            </w:pPr>
          </w:p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9400FA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  <w:p w:rsidR="009400FA" w:rsidRPr="00C5432F" w:rsidRDefault="009400FA" w:rsidP="00144A5A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144A5A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9400FA" w:rsidRPr="00C5432F" w:rsidRDefault="009400FA" w:rsidP="00144A5A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и/или МОШ</w:t>
            </w:r>
          </w:p>
        </w:tc>
      </w:tr>
      <w:tr w:rsidR="009400FA" w:rsidRPr="00C5432F" w:rsidTr="00D03B9E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9400FA" w:rsidRPr="00C5432F" w:rsidRDefault="009400FA" w:rsidP="005D2A3F">
            <w:pPr>
              <w:pStyle w:val="ab"/>
              <w:shd w:val="clear" w:color="auto" w:fill="auto"/>
              <w:tabs>
                <w:tab w:val="left" w:pos="1402"/>
              </w:tabs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принятых орга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низационных документов (об утверждении ответственных лиц, порядка, регламентов, планов подготовки к проведению и пр.) по проведению Всероссийской олимпиады школьников (школьный уровень) и муниципальных олимпиад школьников (МОШ)</w:t>
            </w: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400FA" w:rsidRPr="00C5432F" w:rsidRDefault="009400FA" w:rsidP="004F58F3">
            <w:pPr>
              <w:pStyle w:val="ab"/>
              <w:shd w:val="clear" w:color="auto" w:fill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ОО</w:t>
            </w:r>
          </w:p>
          <w:p w:rsidR="009400FA" w:rsidRPr="00C5432F" w:rsidRDefault="009400FA" w:rsidP="004F58F3">
            <w:pPr>
              <w:pStyle w:val="ab"/>
              <w:shd w:val="clear" w:color="auto" w:fill="auto"/>
              <w:spacing w:line="269" w:lineRule="auto"/>
              <w:rPr>
                <w:color w:val="FF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C022F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C022F5" w:rsidRPr="00C5432F" w:rsidRDefault="00C022F5" w:rsidP="00C022F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  <w:p w:rsidR="00C022F5" w:rsidRPr="00C5432F" w:rsidRDefault="00C022F5" w:rsidP="00C022F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C022F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9400FA" w:rsidRPr="00C5432F" w:rsidRDefault="00C022F5" w:rsidP="00C022F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75" w:type="dxa"/>
          </w:tcPr>
          <w:p w:rsidR="009400FA" w:rsidRPr="00C5432F" w:rsidRDefault="009400FA" w:rsidP="003F6988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3F6988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D03B9E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принятых организационных документов по обеспечению объективности ОП и МОШ</w:t>
            </w: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C022F5" w:rsidRPr="00C5432F" w:rsidRDefault="00C022F5" w:rsidP="009400FA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  <w:p w:rsidR="00C022F5" w:rsidRPr="00C5432F" w:rsidRDefault="00C022F5" w:rsidP="00C022F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C022F5" w:rsidRPr="00C5432F" w:rsidRDefault="00C022F5" w:rsidP="00C022F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  <w:p w:rsidR="00C022F5" w:rsidRPr="00C5432F" w:rsidRDefault="00C022F5" w:rsidP="009400FA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9400FA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Заведующий отделом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РОКО</w:t>
            </w:r>
          </w:p>
          <w:p w:rsidR="009400FA" w:rsidRPr="00C5432F" w:rsidRDefault="009400FA" w:rsidP="009400FA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D03B9E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системы подго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товки общественных наблюдателей (далее - МОН)</w:t>
            </w: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4C39FA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  <w:p w:rsidR="009400FA" w:rsidRPr="00C5432F" w:rsidRDefault="00852B49" w:rsidP="004C39FA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УО</w:t>
            </w:r>
          </w:p>
        </w:tc>
        <w:tc>
          <w:tcPr>
            <w:tcW w:w="2575" w:type="dxa"/>
            <w:vAlign w:val="bottom"/>
          </w:tcPr>
          <w:p w:rsidR="009400FA" w:rsidRPr="00C5432F" w:rsidRDefault="009400F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6E4FA8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графика выходов ОН в ОО для осуществления наблюдения</w:t>
            </w: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C1192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  <w:p w:rsidR="00C11925" w:rsidRPr="00C5432F" w:rsidRDefault="00C1192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11925" w:rsidRPr="00C5432F" w:rsidRDefault="00C1192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9400FA" w:rsidRPr="00C5432F" w:rsidRDefault="00C11925" w:rsidP="00C11925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  <w:p w:rsidR="009400FA" w:rsidRPr="00C5432F" w:rsidRDefault="009400FA" w:rsidP="004C39FA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</w:t>
            </w:r>
            <w:r w:rsidR="003F47B5" w:rsidRPr="00C5432F">
              <w:rPr>
                <w:color w:val="000000"/>
                <w:sz w:val="20"/>
                <w:szCs w:val="20"/>
                <w:lang w:eastAsia="ru-RU" w:bidi="ru-RU"/>
              </w:rPr>
              <w:t>О</w:t>
            </w:r>
          </w:p>
        </w:tc>
        <w:tc>
          <w:tcPr>
            <w:tcW w:w="2575" w:type="dxa"/>
          </w:tcPr>
          <w:p w:rsidR="009400FA" w:rsidRPr="00C5432F" w:rsidRDefault="009400FA" w:rsidP="006E4FA8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инернет-сайтов ОО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6E4FA8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Охват общественным наблюдением</w:t>
            </w: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C1192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11925" w:rsidRPr="00C5432F" w:rsidRDefault="00C1192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9400FA" w:rsidRPr="00C5432F" w:rsidRDefault="00C11925" w:rsidP="00C11925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А.А. Панова </w:t>
            </w:r>
          </w:p>
          <w:p w:rsidR="009400FA" w:rsidRPr="00C5432F" w:rsidRDefault="009400FA" w:rsidP="004C39FA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9400FA" w:rsidRPr="00C5432F" w:rsidRDefault="009400FA" w:rsidP="006E4FA8">
            <w:pPr>
              <w:pStyle w:val="ab"/>
              <w:shd w:val="clear" w:color="auto" w:fill="auto"/>
              <w:tabs>
                <w:tab w:val="left" w:pos="1275"/>
              </w:tabs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6E4FA8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D03B9E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Наличие разработанных рекомендаций для </w:t>
            </w:r>
            <w:r w:rsidR="00C022F5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 по обеспечению объективности ОП и МОШ</w:t>
            </w: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11925" w:rsidRPr="00C5432F" w:rsidRDefault="00C1192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9400FA" w:rsidRPr="00C5432F" w:rsidRDefault="00C11925" w:rsidP="00C11925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  <w:p w:rsidR="00C11925" w:rsidRPr="00C5432F" w:rsidRDefault="00C11925" w:rsidP="00C11925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11925" w:rsidRPr="00C5432F" w:rsidRDefault="00C11925" w:rsidP="003F47B5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</w:t>
            </w:r>
            <w:r w:rsidR="003F47B5" w:rsidRPr="00C5432F">
              <w:rPr>
                <w:color w:val="000000"/>
                <w:sz w:val="20"/>
                <w:szCs w:val="20"/>
                <w:lang w:eastAsia="ru-RU" w:bidi="ru-RU"/>
              </w:rPr>
              <w:t>О</w:t>
            </w:r>
          </w:p>
        </w:tc>
        <w:tc>
          <w:tcPr>
            <w:tcW w:w="2575" w:type="dxa"/>
          </w:tcPr>
          <w:p w:rsidR="009400FA" w:rsidRPr="00C5432F" w:rsidRDefault="009400FA" w:rsidP="006E4FA8">
            <w:pPr>
              <w:pStyle w:val="ab"/>
              <w:shd w:val="clear" w:color="auto" w:fill="auto"/>
              <w:tabs>
                <w:tab w:val="left" w:pos="1275"/>
              </w:tabs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D03B9E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информационной (аналитической) справки о результатах обеспечения в ОО объективности ОП и МОШ по муниципальному образованию (в разрезе ОО)</w:t>
            </w:r>
          </w:p>
        </w:tc>
        <w:tc>
          <w:tcPr>
            <w:tcW w:w="2574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C022F5" w:rsidRPr="00C5432F" w:rsidRDefault="00C022F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  <w:p w:rsidR="00C022F5" w:rsidRPr="00C5432F" w:rsidRDefault="00C022F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11925" w:rsidRPr="00C5432F" w:rsidRDefault="00C1192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C11925" w:rsidRPr="00C5432F" w:rsidRDefault="00C11925" w:rsidP="00C11925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  <w:p w:rsidR="00C11925" w:rsidRPr="00C5432F" w:rsidRDefault="00C11925" w:rsidP="00C11925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D03B9E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Проверка работ участ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ников ОП и МОШ осуществляется муниципальной комиссией</w:t>
            </w: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C1192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Т.П.Сивова</w:t>
            </w:r>
          </w:p>
          <w:p w:rsidR="00C11925" w:rsidRPr="00C5432F" w:rsidRDefault="00C1192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11925" w:rsidRPr="00C5432F" w:rsidRDefault="00C1192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C11925" w:rsidRPr="00C5432F" w:rsidRDefault="00C11925" w:rsidP="00C11925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А.А. Панова </w:t>
            </w:r>
          </w:p>
          <w:p w:rsidR="009400FA" w:rsidRPr="00C5432F" w:rsidRDefault="009400FA" w:rsidP="00B716ED">
            <w:pPr>
              <w:pStyle w:val="ab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D03B9E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Проводится выборочная перепроверка работ участников ОП и МОШ муниципальной комиссией</w:t>
            </w: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C1192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11925" w:rsidRPr="00C5432F" w:rsidRDefault="00C1192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9400FA" w:rsidRPr="00C5432F" w:rsidRDefault="00C11925" w:rsidP="00C1192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D03B9E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информационной (аналитической) справки о результатах ОП и МОШ по муниципальному образованию (в разрезе ОО)</w:t>
            </w: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C1192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11925" w:rsidRPr="00C5432F" w:rsidRDefault="00C1192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9400FA" w:rsidRPr="00C5432F" w:rsidRDefault="00C11925" w:rsidP="00C1192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D03B9E"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адресных ре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комендаций для ОО по повышению объективности ОП и</w:t>
            </w:r>
          </w:p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МОШ</w:t>
            </w: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C1192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11925" w:rsidRPr="00C5432F" w:rsidRDefault="00C11925" w:rsidP="00C11925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9400FA" w:rsidRPr="00C5432F" w:rsidRDefault="00C11925" w:rsidP="00C1192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D03B9E">
        <w:trPr>
          <w:trHeight w:val="1841"/>
        </w:trPr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Наличие в муниципальном образовании </w:t>
            </w:r>
            <w:r w:rsidR="00D03B9E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 с «низким» уровнем объективности проведения ОП</w:t>
            </w: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400FA" w:rsidRPr="00C5432F" w:rsidRDefault="009400FA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</w:t>
            </w:r>
            <w:r w:rsidR="003F47B5" w:rsidRPr="00C5432F">
              <w:rPr>
                <w:sz w:val="20"/>
                <w:szCs w:val="20"/>
                <w:lang w:eastAsia="ru-RU" w:bidi="ru-RU"/>
              </w:rPr>
              <w:t>О</w:t>
            </w:r>
            <w:r w:rsidR="00C022F5" w:rsidRPr="00C5432F">
              <w:rPr>
                <w:sz w:val="20"/>
                <w:szCs w:val="20"/>
                <w:lang w:eastAsia="ru-RU" w:bidi="ru-RU"/>
              </w:rPr>
              <w:t>, УО</w:t>
            </w:r>
          </w:p>
          <w:p w:rsidR="00D03B9E" w:rsidRPr="00C5432F" w:rsidRDefault="00D03B9E" w:rsidP="003F47B5">
            <w:pPr>
              <w:pStyle w:val="ab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Анализ статистических данных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D03B9E">
        <w:trPr>
          <w:trHeight w:val="1970"/>
        </w:trPr>
        <w:tc>
          <w:tcPr>
            <w:tcW w:w="2574" w:type="dxa"/>
            <w:vMerge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в муниципальном образовании ОО с выявленными признаками необъективности ре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зультатов ОП</w:t>
            </w: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400FA" w:rsidRPr="00C5432F" w:rsidRDefault="009400FA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</w:t>
            </w:r>
            <w:r w:rsidR="003F47B5" w:rsidRPr="00C5432F">
              <w:rPr>
                <w:sz w:val="20"/>
                <w:szCs w:val="20"/>
                <w:lang w:eastAsia="ru-RU" w:bidi="ru-RU"/>
              </w:rPr>
              <w:t>О</w:t>
            </w:r>
            <w:r w:rsidR="00C022F5" w:rsidRPr="00C5432F">
              <w:rPr>
                <w:sz w:val="20"/>
                <w:szCs w:val="20"/>
                <w:lang w:eastAsia="ru-RU" w:bidi="ru-RU"/>
              </w:rPr>
              <w:t>, УО</w:t>
            </w:r>
          </w:p>
          <w:p w:rsidR="00D03B9E" w:rsidRPr="00C5432F" w:rsidRDefault="00D03B9E" w:rsidP="003F47B5">
            <w:pPr>
              <w:pStyle w:val="ab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Анализ статистических данных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C022F5">
        <w:trPr>
          <w:trHeight w:val="2551"/>
        </w:trPr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мероприятий по формированию позитивного отношения участников образова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тельных отношений к объективности ОП и объективной оценке образовательных результатов и МОШ</w:t>
            </w:r>
          </w:p>
        </w:tc>
        <w:tc>
          <w:tcPr>
            <w:tcW w:w="2574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400FA" w:rsidRPr="00C5432F" w:rsidRDefault="009400FA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</w:t>
            </w:r>
            <w:r w:rsidR="003F47B5" w:rsidRPr="00C5432F">
              <w:rPr>
                <w:sz w:val="20"/>
                <w:szCs w:val="20"/>
                <w:lang w:eastAsia="ru-RU" w:bidi="ru-RU"/>
              </w:rPr>
              <w:t>О</w:t>
            </w:r>
            <w:r w:rsidR="00C022F5" w:rsidRPr="00C5432F">
              <w:rPr>
                <w:sz w:val="20"/>
                <w:szCs w:val="20"/>
                <w:lang w:eastAsia="ru-RU" w:bidi="ru-RU"/>
              </w:rPr>
              <w:t>, УО</w:t>
            </w:r>
          </w:p>
          <w:p w:rsidR="00D03B9E" w:rsidRPr="00C5432F" w:rsidRDefault="00D03B9E" w:rsidP="003F47B5">
            <w:pPr>
              <w:pStyle w:val="ab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Анализ интернет- сайтов ОО</w:t>
            </w:r>
          </w:p>
        </w:tc>
        <w:tc>
          <w:tcPr>
            <w:tcW w:w="2575" w:type="dxa"/>
          </w:tcPr>
          <w:p w:rsidR="009400FA" w:rsidRPr="00C5432F" w:rsidRDefault="009400FA" w:rsidP="0065734A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C022F5">
        <w:trPr>
          <w:trHeight w:val="2546"/>
        </w:trPr>
        <w:tc>
          <w:tcPr>
            <w:tcW w:w="2574" w:type="dxa"/>
            <w:vMerge w:val="restart"/>
            <w:tcBorders>
              <w:bottom w:val="nil"/>
            </w:tcBorders>
          </w:tcPr>
          <w:p w:rsidR="009400FA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Объективность п</w:t>
            </w:r>
            <w:r w:rsidR="009400FA" w:rsidRPr="00C5432F">
              <w:rPr>
                <w:color w:val="000000"/>
                <w:sz w:val="20"/>
                <w:szCs w:val="20"/>
                <w:lang w:eastAsia="ru-RU" w:bidi="ru-RU"/>
              </w:rPr>
              <w:t>роцедур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ы </w:t>
            </w:r>
            <w:r w:rsidR="009400FA" w:rsidRPr="00C5432F">
              <w:rPr>
                <w:color w:val="000000"/>
                <w:sz w:val="20"/>
                <w:szCs w:val="20"/>
                <w:lang w:eastAsia="ru-RU" w:bidi="ru-RU"/>
              </w:rPr>
              <w:t>оценки качества образования и олимпиад школьников (уровень ОО)</w:t>
            </w: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22F5" w:rsidRPr="00C5432F" w:rsidRDefault="00C022F5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Наличие локальных до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кументов (об утверждении ответственных лиц, порядка, регламентов, планов подготовки и пр.) по проведению внутришкольных ОП и МОШ</w:t>
            </w:r>
          </w:p>
        </w:tc>
        <w:tc>
          <w:tcPr>
            <w:tcW w:w="2574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400FA" w:rsidRPr="00C5432F" w:rsidRDefault="009400FA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</w:t>
            </w:r>
            <w:r w:rsidR="003F47B5" w:rsidRPr="00C5432F">
              <w:rPr>
                <w:sz w:val="20"/>
                <w:szCs w:val="20"/>
                <w:lang w:eastAsia="ru-RU" w:bidi="ru-RU"/>
              </w:rPr>
              <w:t>О</w:t>
            </w:r>
          </w:p>
          <w:p w:rsidR="00D03B9E" w:rsidRPr="00C5432F" w:rsidRDefault="00852B49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УО</w:t>
            </w:r>
          </w:p>
        </w:tc>
        <w:tc>
          <w:tcPr>
            <w:tcW w:w="2575" w:type="dxa"/>
          </w:tcPr>
          <w:p w:rsidR="009400FA" w:rsidRPr="00C5432F" w:rsidRDefault="009400FA" w:rsidP="00316BE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316BE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9400FA" w:rsidRPr="00C5432F" w:rsidRDefault="009400FA" w:rsidP="00316BE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локальных до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кументов об обеспечении объективности процедур оценки качества образования и МОШ, предусматривающего предварительное колле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гиальное обсуждение подходов к оцениванию</w:t>
            </w:r>
          </w:p>
        </w:tc>
        <w:tc>
          <w:tcPr>
            <w:tcW w:w="2574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Выставление баллов</w:t>
            </w:r>
          </w:p>
          <w:p w:rsidR="009400FA" w:rsidRPr="00C5432F" w:rsidRDefault="009400FA" w:rsidP="00316BE5">
            <w:pPr>
              <w:pStyle w:val="ab"/>
              <w:shd w:val="clear" w:color="auto" w:fill="auto"/>
              <w:tabs>
                <w:tab w:val="left" w:pos="1910"/>
              </w:tabs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400FA" w:rsidRPr="00C5432F" w:rsidRDefault="009400FA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</w:t>
            </w:r>
            <w:r w:rsidR="003F47B5" w:rsidRPr="00C5432F">
              <w:rPr>
                <w:sz w:val="20"/>
                <w:szCs w:val="20"/>
                <w:lang w:eastAsia="ru-RU" w:bidi="ru-RU"/>
              </w:rPr>
              <w:t>О</w:t>
            </w:r>
          </w:p>
          <w:p w:rsidR="00D03B9E" w:rsidRPr="00C5432F" w:rsidRDefault="00852B49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УО</w:t>
            </w:r>
          </w:p>
        </w:tc>
        <w:tc>
          <w:tcPr>
            <w:tcW w:w="2575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C022F5">
        <w:trPr>
          <w:trHeight w:val="1365"/>
        </w:trPr>
        <w:tc>
          <w:tcPr>
            <w:tcW w:w="2574" w:type="dxa"/>
            <w:vMerge/>
            <w:tcBorders>
              <w:bottom w:val="nil"/>
            </w:tcBorders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9400FA" w:rsidRPr="00C5432F" w:rsidRDefault="009400FA" w:rsidP="00316BE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в ОО принятых (утвержденных) прозрачных критериев внутришкольного и итогового оценивания</w:t>
            </w:r>
          </w:p>
        </w:tc>
        <w:tc>
          <w:tcPr>
            <w:tcW w:w="2574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9400FA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</w:t>
            </w:r>
            <w:r w:rsidR="003F47B5" w:rsidRPr="00C5432F">
              <w:rPr>
                <w:sz w:val="20"/>
                <w:szCs w:val="20"/>
                <w:lang w:eastAsia="ru-RU" w:bidi="ru-RU"/>
              </w:rPr>
              <w:t>О</w:t>
            </w:r>
          </w:p>
          <w:p w:rsidR="00D03B9E" w:rsidRPr="00C5432F" w:rsidRDefault="00852B49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УО</w:t>
            </w:r>
          </w:p>
          <w:p w:rsidR="009400FA" w:rsidRPr="00C5432F" w:rsidRDefault="009400FA" w:rsidP="00D03B9E">
            <w:pPr>
              <w:ind w:firstLine="709"/>
              <w:rPr>
                <w:sz w:val="20"/>
                <w:szCs w:val="20"/>
              </w:rPr>
            </w:pPr>
          </w:p>
          <w:p w:rsidR="00D03B9E" w:rsidRPr="00C5432F" w:rsidRDefault="00D03B9E" w:rsidP="00D03B9E">
            <w:pPr>
              <w:ind w:firstLine="709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400FA" w:rsidRPr="00C5432F" w:rsidRDefault="009400FA" w:rsidP="00316BE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C022F5">
            <w:pPr>
              <w:pStyle w:val="ab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внутришкольной системы подготовки ОН</w:t>
            </w:r>
          </w:p>
        </w:tc>
        <w:tc>
          <w:tcPr>
            <w:tcW w:w="2574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400FA" w:rsidRPr="00C5432F" w:rsidRDefault="003F47B5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ОО</w:t>
            </w:r>
          </w:p>
          <w:p w:rsidR="00D03B9E" w:rsidRPr="00C5432F" w:rsidRDefault="00D03B9E" w:rsidP="009F3234">
            <w:pPr>
              <w:pStyle w:val="ab"/>
              <w:shd w:val="clear" w:color="auto" w:fill="auto"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575" w:type="dxa"/>
            <w:vAlign w:val="bottom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9400FA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9400FA" w:rsidRPr="00C5432F" w:rsidRDefault="009400FA" w:rsidP="00316BE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графика выходов ОН для осуществления наблюдения</w:t>
            </w:r>
          </w:p>
        </w:tc>
        <w:tc>
          <w:tcPr>
            <w:tcW w:w="2574" w:type="dxa"/>
          </w:tcPr>
          <w:p w:rsidR="009400FA" w:rsidRPr="00C5432F" w:rsidRDefault="009400FA" w:rsidP="00316BE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9400FA" w:rsidRPr="00C5432F" w:rsidRDefault="003F47B5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ОО</w:t>
            </w:r>
          </w:p>
          <w:p w:rsidR="00D03B9E" w:rsidRPr="00C5432F" w:rsidRDefault="00D03B9E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  <w:vAlign w:val="bottom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9400FA" w:rsidRPr="00C5432F" w:rsidRDefault="009400F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Отсутствие ситуации конфликта интересов в отношении учителей и ОН из числа родителей</w:t>
            </w:r>
          </w:p>
        </w:tc>
        <w:tc>
          <w:tcPr>
            <w:tcW w:w="2574" w:type="dxa"/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D03B9E" w:rsidRPr="00C5432F" w:rsidRDefault="00D03B9E" w:rsidP="00D5548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информацион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ной (аналитической) справки о результатах обеспечения в  ОО объ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ективности ОП и ВсОШ</w:t>
            </w:r>
          </w:p>
        </w:tc>
        <w:tc>
          <w:tcPr>
            <w:tcW w:w="2574" w:type="dxa"/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Проверка работ участ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ников ОП и ОШ осуществляется комиссией ОО, состоящей из педагогов, не работающих в классе, работы которого проверяются</w:t>
            </w:r>
          </w:p>
        </w:tc>
        <w:tc>
          <w:tcPr>
            <w:tcW w:w="2574" w:type="dxa"/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03B9E" w:rsidRPr="00C5432F" w:rsidRDefault="00D03B9E" w:rsidP="00D5548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информационной (аналитической) справки о результатах ОП и ОШ в ОО</w:t>
            </w:r>
          </w:p>
        </w:tc>
        <w:tc>
          <w:tcPr>
            <w:tcW w:w="2574" w:type="dxa"/>
          </w:tcPr>
          <w:p w:rsidR="00D03B9E" w:rsidRPr="00C5432F" w:rsidRDefault="00D03B9E" w:rsidP="00D5548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9F3234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D03B9E" w:rsidRPr="00C5432F" w:rsidRDefault="00D03B9E" w:rsidP="003F47B5">
            <w:pPr>
              <w:pStyle w:val="ab"/>
              <w:shd w:val="clear" w:color="auto" w:fill="auto"/>
              <w:tabs>
                <w:tab w:val="left" w:pos="1296"/>
              </w:tabs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03B9E" w:rsidRPr="00C5432F" w:rsidRDefault="00D03B9E" w:rsidP="00AF6DD3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плана мероприятий по повышению объективности оценки качества образования и</w:t>
            </w:r>
          </w:p>
          <w:p w:rsidR="00D03B9E" w:rsidRPr="00C5432F" w:rsidRDefault="00D03B9E" w:rsidP="00FA5C33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ВОШ в ОО</w:t>
            </w:r>
          </w:p>
        </w:tc>
        <w:tc>
          <w:tcPr>
            <w:tcW w:w="2574" w:type="dxa"/>
          </w:tcPr>
          <w:p w:rsidR="00D03B9E" w:rsidRPr="00C5432F" w:rsidRDefault="00D03B9E" w:rsidP="00FA5C33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9F3234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D03B9E" w:rsidRPr="00C5432F" w:rsidRDefault="00D03B9E" w:rsidP="003F47B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  <w:p w:rsidR="00C022F5" w:rsidRPr="00C5432F" w:rsidRDefault="00C022F5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Формализованный сбор статистических данных, анализ интернет-сайтов 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03B9E" w:rsidRPr="00C5432F" w:rsidRDefault="00D03B9E" w:rsidP="00FA5C33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Наличие самостоятельно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разработанных процедур общественной экспертизы качества образования в ОО</w:t>
            </w:r>
          </w:p>
        </w:tc>
        <w:tc>
          <w:tcPr>
            <w:tcW w:w="2574" w:type="dxa"/>
          </w:tcPr>
          <w:p w:rsidR="00D03B9E" w:rsidRPr="00C5432F" w:rsidRDefault="00D03B9E" w:rsidP="00FA5C33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9F3234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Анализ интернет- сайтов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В течение 2-х месяцев с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03B9E" w:rsidRPr="00C5432F" w:rsidRDefault="00D03B9E" w:rsidP="00AF6DD3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Участие ОО в мероприя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тиях по выявлению, обобщению и распро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странению собственного передового опыта по по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вышению качества обеспечения объектив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ности проведения ОП и МОШ</w:t>
            </w:r>
          </w:p>
        </w:tc>
        <w:tc>
          <w:tcPr>
            <w:tcW w:w="2574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Анализ интернет- сайтов 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в ОО положи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тельной динамики по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вышения объективности</w:t>
            </w:r>
          </w:p>
        </w:tc>
        <w:tc>
          <w:tcPr>
            <w:tcW w:w="2574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Выставление баллов</w:t>
            </w:r>
          </w:p>
        </w:tc>
        <w:tc>
          <w:tcPr>
            <w:tcW w:w="2575" w:type="dxa"/>
          </w:tcPr>
          <w:p w:rsidR="00D03B9E" w:rsidRPr="00C5432F" w:rsidRDefault="00D03B9E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  <w:vAlign w:val="bottom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vAlign w:val="bottom"/>
          </w:tcPr>
          <w:p w:rsidR="00D03B9E" w:rsidRPr="00C5432F" w:rsidRDefault="00D03B9E" w:rsidP="0091681B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Средний тестовый балл ОО по конкретному предмету выше нижней границы среднего по ре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гиону (муниципальному образованию) тестового балла</w:t>
            </w:r>
          </w:p>
        </w:tc>
        <w:tc>
          <w:tcPr>
            <w:tcW w:w="2574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03B9E" w:rsidRPr="00C5432F" w:rsidRDefault="00D03B9E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03B9E" w:rsidRPr="00C5432F" w:rsidRDefault="00D03B9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Нижняя граница довери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тельных интервалов ОО находится выше, чем верхняя граница довери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тельного интервала среднего балла по реги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ону (муниципальному образованию)</w:t>
            </w:r>
          </w:p>
        </w:tc>
        <w:tc>
          <w:tcPr>
            <w:tcW w:w="2574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03B9E" w:rsidRPr="00C5432F" w:rsidRDefault="00D03B9E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7B2F28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single" w:sz="4" w:space="0" w:color="auto"/>
            </w:tcBorders>
          </w:tcPr>
          <w:p w:rsidR="00D03B9E" w:rsidRPr="00C5432F" w:rsidRDefault="00D03B9E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D03B9E" w:rsidRPr="00C5432F" w:rsidRDefault="00D03B9E" w:rsidP="005B6228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Нижняя граница довери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тельных интервалов процента выполнения каждого задания в ОО находится выше, чем верхняя граница довери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тельного интервала среднего балла по реги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ону (муниципальному образованию)</w:t>
            </w:r>
          </w:p>
        </w:tc>
        <w:tc>
          <w:tcPr>
            <w:tcW w:w="2574" w:type="dxa"/>
          </w:tcPr>
          <w:p w:rsidR="00D03B9E" w:rsidRPr="00C5432F" w:rsidRDefault="00D03B9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03B9E" w:rsidRPr="00C5432F" w:rsidRDefault="00D03B9E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7B2F28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 w:val="restart"/>
            <w:tcBorders>
              <w:bottom w:val="nil"/>
            </w:tcBorders>
          </w:tcPr>
          <w:p w:rsidR="00D03B9E" w:rsidRPr="00C5432F" w:rsidRDefault="00C022F5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Несоответствие ре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зультатов ОП и (или) МОШ школьным отмет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кам по конкретному предмету</w:t>
            </w:r>
          </w:p>
        </w:tc>
        <w:tc>
          <w:tcPr>
            <w:tcW w:w="2574" w:type="dxa"/>
            <w:vAlign w:val="bottom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Отклонение на 10 и бо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лее процентов от сред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него балла по школьным отметкам в параллели классов</w:t>
            </w:r>
          </w:p>
        </w:tc>
        <w:tc>
          <w:tcPr>
            <w:tcW w:w="2574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03B9E" w:rsidRPr="00C5432F" w:rsidRDefault="00D03B9E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vMerge/>
            <w:tcBorders>
              <w:bottom w:val="nil"/>
            </w:tcBorders>
          </w:tcPr>
          <w:p w:rsidR="00D03B9E" w:rsidRPr="00C5432F" w:rsidRDefault="00D03B9E" w:rsidP="00247F52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03B9E" w:rsidRPr="00C5432F" w:rsidRDefault="00D03B9E" w:rsidP="00C022F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Отклонение на 10 и бо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лее процентов от среднего балла по школьным отметкам в параллели классов в сравнении с предыдущей параллелью</w:t>
            </w:r>
          </w:p>
        </w:tc>
        <w:tc>
          <w:tcPr>
            <w:tcW w:w="2574" w:type="dxa"/>
          </w:tcPr>
          <w:p w:rsidR="00D03B9E" w:rsidRPr="00C5432F" w:rsidRDefault="00D03B9E" w:rsidP="00247F52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03B9E" w:rsidRPr="00C5432F" w:rsidRDefault="00D03B9E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D03B9E" w:rsidRPr="00C5432F" w:rsidTr="00C022F5">
        <w:tc>
          <w:tcPr>
            <w:tcW w:w="2574" w:type="dxa"/>
            <w:tcBorders>
              <w:top w:val="nil"/>
            </w:tcBorders>
          </w:tcPr>
          <w:p w:rsidR="00D03B9E" w:rsidRPr="00C5432F" w:rsidRDefault="00D03B9E" w:rsidP="00C022F5">
            <w:pPr>
              <w:pStyle w:val="ab"/>
              <w:shd w:val="clear" w:color="auto" w:fill="auto"/>
              <w:tabs>
                <w:tab w:val="left" w:pos="1093"/>
              </w:tabs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D03B9E" w:rsidRPr="00C5432F" w:rsidRDefault="00D03B9E" w:rsidP="00247F52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выпускников, получивших медали «За особые успехи в уче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нии» и не подтвердив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ших уровень знаний по результатам ЕГЭ</w:t>
            </w:r>
          </w:p>
        </w:tc>
        <w:tc>
          <w:tcPr>
            <w:tcW w:w="2574" w:type="dxa"/>
          </w:tcPr>
          <w:p w:rsidR="00D03B9E" w:rsidRPr="00C5432F" w:rsidRDefault="00D03B9E" w:rsidP="00247F52">
            <w:pPr>
              <w:pStyle w:val="ab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D03B9E" w:rsidRPr="00C5432F" w:rsidRDefault="00D03B9E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D03B9E" w:rsidRPr="00C5432F" w:rsidRDefault="00D03B9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C022F5" w:rsidRPr="00C5432F" w:rsidTr="00D03B9E">
        <w:tc>
          <w:tcPr>
            <w:tcW w:w="2574" w:type="dxa"/>
            <w:vMerge w:val="restart"/>
          </w:tcPr>
          <w:p w:rsidR="00C022F5" w:rsidRPr="00C5432F" w:rsidRDefault="00C022F5" w:rsidP="003D7A63">
            <w:pPr>
              <w:pStyle w:val="ab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Резкое изменение результатов по сравнению с результа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тами предыдущей ОП по конкретному предмету</w:t>
            </w:r>
          </w:p>
        </w:tc>
        <w:tc>
          <w:tcPr>
            <w:tcW w:w="2574" w:type="dxa"/>
            <w:vAlign w:val="bottom"/>
          </w:tcPr>
          <w:p w:rsidR="00C022F5" w:rsidRPr="00C5432F" w:rsidRDefault="00C022F5" w:rsidP="00D47DE8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Резкое возрастание (на 15 и более процентов) результатов по одному и тому же предмету в од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ной параллели</w:t>
            </w:r>
          </w:p>
        </w:tc>
        <w:tc>
          <w:tcPr>
            <w:tcW w:w="2574" w:type="dxa"/>
          </w:tcPr>
          <w:p w:rsidR="00C022F5" w:rsidRPr="00C5432F" w:rsidRDefault="00C022F5" w:rsidP="00D47DE8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C022F5" w:rsidRPr="00C5432F" w:rsidRDefault="00C022F5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C022F5" w:rsidRPr="00C5432F" w:rsidTr="00D03B9E">
        <w:tc>
          <w:tcPr>
            <w:tcW w:w="2574" w:type="dxa"/>
            <w:vMerge/>
          </w:tcPr>
          <w:p w:rsidR="00C022F5" w:rsidRPr="00C5432F" w:rsidRDefault="00C022F5" w:rsidP="003D7A63">
            <w:pPr>
              <w:pStyle w:val="ab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C022F5" w:rsidRPr="00C5432F" w:rsidRDefault="00C022F5" w:rsidP="00D47DE8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Резкое падение (на 15 и более процентов) результатов по одному и тому же предмету в од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ной параллели</w:t>
            </w:r>
          </w:p>
        </w:tc>
        <w:tc>
          <w:tcPr>
            <w:tcW w:w="2574" w:type="dxa"/>
          </w:tcPr>
          <w:p w:rsidR="00C022F5" w:rsidRPr="00C5432F" w:rsidRDefault="00C022F5" w:rsidP="00D47DE8">
            <w:pPr>
              <w:pStyle w:val="ab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C022F5" w:rsidRPr="00C5432F" w:rsidRDefault="00C022F5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C022F5" w:rsidRPr="00C5432F" w:rsidTr="00D03B9E">
        <w:tc>
          <w:tcPr>
            <w:tcW w:w="2574" w:type="dxa"/>
            <w:vMerge/>
          </w:tcPr>
          <w:p w:rsidR="00C022F5" w:rsidRPr="00C5432F" w:rsidRDefault="00C022F5" w:rsidP="003D7A6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C022F5" w:rsidRPr="00C5432F" w:rsidRDefault="00C022F5" w:rsidP="003D7A63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Резкое возрастание (на 15 и более процентов) результатов по одному и тому же предмету от од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ной параллели к следу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ющей</w:t>
            </w:r>
          </w:p>
        </w:tc>
        <w:tc>
          <w:tcPr>
            <w:tcW w:w="2574" w:type="dxa"/>
          </w:tcPr>
          <w:p w:rsidR="00C022F5" w:rsidRPr="00C5432F" w:rsidRDefault="00C022F5" w:rsidP="003D7A63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C022F5" w:rsidRPr="00C5432F" w:rsidRDefault="00C022F5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C022F5" w:rsidRPr="00C5432F" w:rsidTr="00D03B9E">
        <w:tc>
          <w:tcPr>
            <w:tcW w:w="2574" w:type="dxa"/>
            <w:vMerge/>
          </w:tcPr>
          <w:p w:rsidR="00C022F5" w:rsidRPr="00C5432F" w:rsidRDefault="00C022F5" w:rsidP="003D7A6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  <w:vAlign w:val="bottom"/>
          </w:tcPr>
          <w:p w:rsidR="00C022F5" w:rsidRPr="00C5432F" w:rsidRDefault="00C022F5" w:rsidP="003D7A63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Резкое падение (на 15 и более процентов) ре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зультатов по одному и тому же предмету от од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ной параллели к следу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ющей</w:t>
            </w:r>
          </w:p>
        </w:tc>
        <w:tc>
          <w:tcPr>
            <w:tcW w:w="2574" w:type="dxa"/>
          </w:tcPr>
          <w:p w:rsidR="00C022F5" w:rsidRPr="00C5432F" w:rsidRDefault="00C022F5" w:rsidP="003D7A63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Установление средних значений</w:t>
            </w:r>
          </w:p>
        </w:tc>
        <w:tc>
          <w:tcPr>
            <w:tcW w:w="2575" w:type="dxa"/>
          </w:tcPr>
          <w:p w:rsidR="00C022F5" w:rsidRPr="00C5432F" w:rsidRDefault="00C022F5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C022F5" w:rsidRPr="00C5432F" w:rsidTr="00D03B9E">
        <w:tc>
          <w:tcPr>
            <w:tcW w:w="2574" w:type="dxa"/>
            <w:vMerge/>
          </w:tcPr>
          <w:p w:rsidR="00C022F5" w:rsidRPr="00C5432F" w:rsidRDefault="00C022F5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выпускников, получивших на ЕГЭ по русскому языку 90 и бо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 xml:space="preserve">лее баллов и имевших «незачет» по итоговому </w:t>
            </w:r>
            <w:bookmarkStart w:id="0" w:name="_GoBack"/>
            <w:bookmarkEnd w:id="0"/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сочинению</w:t>
            </w:r>
          </w:p>
        </w:tc>
        <w:tc>
          <w:tcPr>
            <w:tcW w:w="2574" w:type="dxa"/>
          </w:tcPr>
          <w:p w:rsidR="00C022F5" w:rsidRPr="00C5432F" w:rsidRDefault="00C022F5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Установление средних значений</w:t>
            </w:r>
          </w:p>
        </w:tc>
        <w:tc>
          <w:tcPr>
            <w:tcW w:w="2575" w:type="dxa"/>
          </w:tcPr>
          <w:p w:rsidR="00C022F5" w:rsidRPr="00C5432F" w:rsidRDefault="00C022F5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Сравнительный анализ статистических данных</w:t>
            </w: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2-х месяцев с момента завершения ОП или МОШ</w:t>
            </w:r>
          </w:p>
        </w:tc>
      </w:tr>
      <w:tr w:rsidR="00C022F5" w:rsidRPr="00C5432F" w:rsidTr="00D03B9E">
        <w:tc>
          <w:tcPr>
            <w:tcW w:w="2574" w:type="dxa"/>
            <w:vMerge/>
          </w:tcPr>
          <w:p w:rsidR="00C022F5" w:rsidRPr="00C5432F" w:rsidRDefault="00C022F5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022F5" w:rsidRPr="00C5432F" w:rsidRDefault="00C022F5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022F5" w:rsidRPr="00C5432F" w:rsidRDefault="00C022F5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</w:p>
        </w:tc>
      </w:tr>
      <w:tr w:rsidR="00C022F5" w:rsidRPr="00C5432F" w:rsidTr="00D03B9E">
        <w:tc>
          <w:tcPr>
            <w:tcW w:w="2574" w:type="dxa"/>
            <w:vMerge/>
          </w:tcPr>
          <w:p w:rsidR="00C022F5" w:rsidRPr="00C5432F" w:rsidRDefault="00C022F5" w:rsidP="00FA5C33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74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022F5" w:rsidRPr="00C5432F" w:rsidRDefault="00C022F5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022F5" w:rsidRPr="00C5432F" w:rsidRDefault="00C022F5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022F5" w:rsidRPr="00C5432F" w:rsidRDefault="00C022F5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</w:p>
        </w:tc>
      </w:tr>
    </w:tbl>
    <w:p w:rsidR="00C022F5" w:rsidRPr="00C5432F" w:rsidRDefault="00C022F5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sz w:val="20"/>
          <w:szCs w:val="20"/>
          <w:lang w:eastAsia="ru-RU" w:bidi="ru-RU"/>
        </w:rPr>
      </w:pPr>
    </w:p>
    <w:p w:rsidR="00E6706F" w:rsidRPr="00C5432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sz w:val="20"/>
          <w:szCs w:val="20"/>
          <w:lang w:eastAsia="ru-RU" w:bidi="ru-RU"/>
        </w:rPr>
      </w:pPr>
    </w:p>
    <w:p w:rsidR="00E6706F" w:rsidRPr="00C5432F" w:rsidRDefault="00E6706F" w:rsidP="00E6706F">
      <w:pPr>
        <w:pStyle w:val="11"/>
        <w:shd w:val="clear" w:color="auto" w:fill="auto"/>
        <w:spacing w:after="0" w:line="240" w:lineRule="auto"/>
        <w:ind w:firstLine="142"/>
        <w:rPr>
          <w:b/>
          <w:color w:val="000000"/>
          <w:sz w:val="20"/>
          <w:szCs w:val="20"/>
          <w:lang w:eastAsia="ru-RU" w:bidi="ru-RU"/>
        </w:rPr>
      </w:pPr>
    </w:p>
    <w:p w:rsidR="003D7A63" w:rsidRPr="00C5432F" w:rsidRDefault="003D7A63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432F">
        <w:rPr>
          <w:b/>
          <w:color w:val="000000"/>
          <w:sz w:val="20"/>
          <w:szCs w:val="20"/>
          <w:lang w:eastAsia="ru-RU" w:bidi="ru-RU"/>
        </w:rPr>
        <w:br w:type="page"/>
      </w:r>
      <w:r w:rsidR="0075627B"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lastRenderedPageBreak/>
        <w:t>Направление</w:t>
      </w:r>
      <w:r w:rsidR="0075627B" w:rsidRPr="00C543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 «Система мониторинга эффективности руководителей всех ОО района»</w:t>
      </w:r>
    </w:p>
    <w:p w:rsidR="00B24759" w:rsidRPr="00C5432F" w:rsidRDefault="00B24759" w:rsidP="00B24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Цель - 100% руководителей </w:t>
      </w:r>
      <w:r w:rsidR="00862F6E"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ОО </w:t>
      </w:r>
      <w:r w:rsidR="000738A3"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Хасанского</w:t>
      </w:r>
      <w:r w:rsidR="00862F6E"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района</w:t>
      </w:r>
      <w:r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набрали не менее 16 баллов из </w:t>
      </w:r>
      <w:r w:rsidR="00D03B9E"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>19</w:t>
      </w:r>
      <w:r w:rsidRPr="00C5432F"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по показателям (по итогам учебного года)</w:t>
      </w:r>
    </w:p>
    <w:p w:rsidR="00654EE1" w:rsidRPr="00C5432F" w:rsidRDefault="00654EE1" w:rsidP="00B247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2552"/>
        <w:gridCol w:w="2551"/>
        <w:gridCol w:w="2552"/>
        <w:gridCol w:w="2551"/>
      </w:tblGrid>
      <w:tr w:rsidR="007030D6" w:rsidRPr="00C5432F" w:rsidTr="00D03B9E">
        <w:tc>
          <w:tcPr>
            <w:tcW w:w="2518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</w:tc>
        <w:tc>
          <w:tcPr>
            <w:tcW w:w="2693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Критерий оценива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ния</w:t>
            </w: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расчета</w:t>
            </w:r>
          </w:p>
        </w:tc>
        <w:tc>
          <w:tcPr>
            <w:tcW w:w="2551" w:type="dxa"/>
            <w:vAlign w:val="bottom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Ответственный за предоставление ин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формации</w:t>
            </w: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Метод сбора информации</w:t>
            </w:r>
          </w:p>
        </w:tc>
        <w:tc>
          <w:tcPr>
            <w:tcW w:w="2551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t>Периодичность мо</w:t>
            </w:r>
            <w:r w:rsidRPr="00C5432F"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  <w:softHyphen/>
              <w:t>ниторинга</w:t>
            </w:r>
          </w:p>
        </w:tc>
      </w:tr>
      <w:tr w:rsidR="007030D6" w:rsidRPr="00C5432F" w:rsidTr="00D03B9E">
        <w:tc>
          <w:tcPr>
            <w:tcW w:w="2518" w:type="dxa"/>
          </w:tcPr>
          <w:p w:rsidR="007030D6" w:rsidRPr="00C5432F" w:rsidRDefault="007030D6" w:rsidP="00EA3642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Выявление уровня сформированности профессиональных компетенций руководителей ОО</w:t>
            </w:r>
          </w:p>
        </w:tc>
        <w:tc>
          <w:tcPr>
            <w:tcW w:w="2693" w:type="dxa"/>
          </w:tcPr>
          <w:p w:rsidR="007030D6" w:rsidRPr="00C5432F" w:rsidRDefault="007030D6" w:rsidP="009F3234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Прохождение руководителем дополнительных профессиональных программ в сфере управленческой деятельности в тече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ние последних трех лет</w:t>
            </w: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Пройдено -1 балла, не пройдено - 0 баллов</w:t>
            </w:r>
          </w:p>
        </w:tc>
        <w:tc>
          <w:tcPr>
            <w:tcW w:w="2551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bCs/>
                <w:color w:val="000000"/>
                <w:sz w:val="20"/>
                <w:szCs w:val="20"/>
                <w:lang w:eastAsia="ru-RU" w:bidi="ru-RU"/>
              </w:rPr>
              <w:t>О</w:t>
            </w:r>
            <w:r w:rsidR="009F3234" w:rsidRPr="00C5432F">
              <w:rPr>
                <w:bCs/>
                <w:color w:val="000000"/>
                <w:sz w:val="20"/>
                <w:szCs w:val="20"/>
                <w:lang w:eastAsia="ru-RU" w:bidi="ru-RU"/>
              </w:rPr>
              <w:t>У</w:t>
            </w:r>
            <w:r w:rsidR="0091681B" w:rsidRPr="00C5432F">
              <w:rPr>
                <w:bCs/>
                <w:color w:val="000000"/>
                <w:sz w:val="20"/>
                <w:szCs w:val="20"/>
                <w:lang w:eastAsia="ru-RU" w:bidi="ru-RU"/>
              </w:rPr>
              <w:t>,</w:t>
            </w:r>
          </w:p>
          <w:p w:rsidR="009F3234" w:rsidRPr="00C5432F" w:rsidRDefault="009F3234" w:rsidP="00521581">
            <w:pPr>
              <w:pStyle w:val="ab"/>
              <w:shd w:val="clear" w:color="auto" w:fill="auto"/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</w:p>
          <w:p w:rsidR="009F3234" w:rsidRPr="00C5432F" w:rsidRDefault="009F3234" w:rsidP="00521581">
            <w:pPr>
              <w:pStyle w:val="ab"/>
              <w:shd w:val="clear" w:color="auto" w:fill="auto"/>
              <w:spacing w:line="240" w:lineRule="auto"/>
              <w:rPr>
                <w:bCs/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bCs/>
                <w:color w:val="000000"/>
                <w:sz w:val="20"/>
                <w:szCs w:val="20"/>
                <w:lang w:eastAsia="ru-RU" w:bidi="ru-RU"/>
              </w:rPr>
              <w:t>Главный специалист УО</w:t>
            </w:r>
          </w:p>
          <w:p w:rsidR="0091681B" w:rsidRPr="00C5432F" w:rsidRDefault="009F3234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О.А. Панычева</w:t>
            </w:r>
          </w:p>
          <w:p w:rsidR="00CA2F27" w:rsidRPr="00C5432F" w:rsidRDefault="00CA2F27" w:rsidP="00CA2F27">
            <w:pPr>
              <w:pStyle w:val="ab"/>
              <w:shd w:val="clear" w:color="auto" w:fill="auto"/>
              <w:spacing w:line="269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9F3234" w:rsidRPr="00C5432F" w:rsidRDefault="009F3234" w:rsidP="009F3234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CA2F27" w:rsidRPr="00C5432F" w:rsidRDefault="009F3234" w:rsidP="009F3234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Мониторинг сайта ОО</w:t>
            </w:r>
          </w:p>
        </w:tc>
        <w:tc>
          <w:tcPr>
            <w:tcW w:w="2551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highlight w:val="yellow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декабрь</w:t>
            </w:r>
          </w:p>
        </w:tc>
      </w:tr>
      <w:tr w:rsidR="007030D6" w:rsidRPr="00C5432F" w:rsidTr="00D03B9E">
        <w:tc>
          <w:tcPr>
            <w:tcW w:w="2518" w:type="dxa"/>
            <w:vMerge w:val="restart"/>
          </w:tcPr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Качество управленческой деятельности ру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ководителей ОО</w:t>
            </w: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7030D6" w:rsidRPr="00C5432F" w:rsidRDefault="007030D6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7030D6" w:rsidRPr="00C5432F" w:rsidRDefault="007030D6" w:rsidP="009F3234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Качество ведения электронного журнала (внесены сведения об обучающихся и со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трудниках, данные о выдаче учетных записей для</w:t>
            </w:r>
            <w:r w:rsidR="0080127A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входа родителей (законных пред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ставителей), своевременное заполнение тем уроков и домашнего задания)</w:t>
            </w: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Heading30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Сведения полностью внесены - 1 балл, не полностью или не внесены - 0 баллов</w:t>
            </w:r>
          </w:p>
        </w:tc>
        <w:tc>
          <w:tcPr>
            <w:tcW w:w="2551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AF67FA" w:rsidRPr="00C5432F" w:rsidRDefault="003F47B5" w:rsidP="003F47B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3E2827" w:rsidRPr="00C5432F" w:rsidRDefault="003E2827" w:rsidP="003E2827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AF67FA" w:rsidRPr="00C5432F" w:rsidRDefault="003E2827" w:rsidP="003E2827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Heading30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551" w:type="dxa"/>
          </w:tcPr>
          <w:p w:rsidR="007030D6" w:rsidRPr="00C5432F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месяц</w:t>
            </w:r>
          </w:p>
        </w:tc>
      </w:tr>
      <w:tr w:rsidR="007030D6" w:rsidRPr="00C5432F" w:rsidTr="00D03B9E">
        <w:tc>
          <w:tcPr>
            <w:tcW w:w="2518" w:type="dxa"/>
            <w:vMerge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7030D6" w:rsidRPr="00C5432F" w:rsidRDefault="007030D6" w:rsidP="009F3234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Заполнение в элек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тронном журнале раздела «Ресурсы»</w:t>
            </w:r>
          </w:p>
        </w:tc>
        <w:tc>
          <w:tcPr>
            <w:tcW w:w="2552" w:type="dxa"/>
            <w:vAlign w:val="bottom"/>
          </w:tcPr>
          <w:p w:rsidR="007030D6" w:rsidRPr="00C5432F" w:rsidRDefault="007030D6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Сведения полностью внесены - 1 балл, не полностью или не внесены - 0 баллов</w:t>
            </w:r>
          </w:p>
        </w:tc>
        <w:tc>
          <w:tcPr>
            <w:tcW w:w="2551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7030D6" w:rsidRPr="00C5432F" w:rsidRDefault="007030D6" w:rsidP="00AF67FA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551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квартал</w:t>
            </w:r>
          </w:p>
        </w:tc>
      </w:tr>
      <w:tr w:rsidR="007030D6" w:rsidRPr="00C5432F" w:rsidTr="00D03B9E">
        <w:tc>
          <w:tcPr>
            <w:tcW w:w="2518" w:type="dxa"/>
            <w:vMerge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7030D6" w:rsidRPr="00C5432F" w:rsidRDefault="007030D6" w:rsidP="009F3234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Качество отчета о самообследовании</w:t>
            </w:r>
          </w:p>
        </w:tc>
        <w:tc>
          <w:tcPr>
            <w:tcW w:w="2552" w:type="dxa"/>
            <w:vAlign w:val="bottom"/>
          </w:tcPr>
          <w:p w:rsidR="007030D6" w:rsidRPr="00C5432F" w:rsidRDefault="00F63CC1" w:rsidP="00521581">
            <w:pPr>
              <w:pStyle w:val="Heading30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Соответствует требо</w:t>
            </w:r>
            <w:r w:rsidR="007030D6" w:rsidRPr="00C5432F">
              <w:rPr>
                <w:color w:val="000000"/>
                <w:sz w:val="20"/>
                <w:szCs w:val="20"/>
                <w:lang w:eastAsia="ru-RU" w:bidi="ru-RU"/>
              </w:rPr>
              <w:t>ваниям приказов Ми</w:t>
            </w:r>
            <w:r w:rsidR="007030D6"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нистерства образования и науки РФ от 14.06.2013 №462, от 10.12.2013 № 1324-1 балл, не соответствует - 0 баллов</w:t>
            </w:r>
          </w:p>
        </w:tc>
        <w:tc>
          <w:tcPr>
            <w:tcW w:w="2551" w:type="dxa"/>
          </w:tcPr>
          <w:p w:rsidR="003F47B5" w:rsidRPr="00C5432F" w:rsidRDefault="003E2827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 xml:space="preserve">Заместитель начальника управления образования С.В. Гладкова или </w:t>
            </w:r>
            <w:r w:rsidR="003F47B5"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7030D6" w:rsidRPr="00C5432F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Мониторинг сайта ОО</w:t>
            </w:r>
          </w:p>
        </w:tc>
        <w:tc>
          <w:tcPr>
            <w:tcW w:w="2551" w:type="dxa"/>
          </w:tcPr>
          <w:p w:rsidR="007030D6" w:rsidRPr="00C5432F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май</w:t>
            </w:r>
          </w:p>
        </w:tc>
      </w:tr>
      <w:tr w:rsidR="007030D6" w:rsidRPr="00C5432F" w:rsidTr="00D03B9E">
        <w:tc>
          <w:tcPr>
            <w:tcW w:w="2518" w:type="dxa"/>
            <w:vMerge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7030D6" w:rsidRPr="00C5432F" w:rsidRDefault="007030D6" w:rsidP="009F3234">
            <w:pPr>
              <w:pStyle w:val="ab"/>
              <w:shd w:val="clear" w:color="auto" w:fill="auto"/>
              <w:spacing w:line="266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Качество официального сайта ОО, включая обновленную информацию в разделе «Сведения об </w:t>
            </w:r>
            <w:r w:rsidR="00AF67FA"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» и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наличие функционирующей </w:t>
            </w:r>
            <w:r w:rsidR="0039374E" w:rsidRPr="00C5432F">
              <w:rPr>
                <w:color w:val="000000"/>
                <w:sz w:val="20"/>
                <w:szCs w:val="20"/>
                <w:lang w:eastAsia="ru-RU" w:bidi="ru-RU"/>
              </w:rPr>
              <w:t>обратной связи («Вопрос директо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ру»)</w:t>
            </w: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Соответствует требованиям -1 балл, не соответствует - 0 баллов</w:t>
            </w:r>
          </w:p>
        </w:tc>
        <w:tc>
          <w:tcPr>
            <w:tcW w:w="2551" w:type="dxa"/>
          </w:tcPr>
          <w:p w:rsidR="000450F2" w:rsidRPr="00C5432F" w:rsidRDefault="003E2827" w:rsidP="000450F2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Специалист отдела РОКО</w:t>
            </w:r>
          </w:p>
          <w:p w:rsidR="007030D6" w:rsidRPr="00C5432F" w:rsidRDefault="007030D6" w:rsidP="00521581">
            <w:pPr>
              <w:pStyle w:val="ab"/>
              <w:shd w:val="clear" w:color="auto" w:fill="auto"/>
              <w:spacing w:line="269" w:lineRule="auto"/>
              <w:ind w:firstLine="16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Мониторинг сайта ОО</w:t>
            </w:r>
          </w:p>
        </w:tc>
        <w:tc>
          <w:tcPr>
            <w:tcW w:w="2551" w:type="dxa"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года</w:t>
            </w:r>
          </w:p>
        </w:tc>
      </w:tr>
      <w:tr w:rsidR="007030D6" w:rsidRPr="00C5432F" w:rsidTr="00D03B9E">
        <w:tc>
          <w:tcPr>
            <w:tcW w:w="2518" w:type="dxa"/>
            <w:vMerge/>
          </w:tcPr>
          <w:p w:rsidR="007030D6" w:rsidRPr="00C5432F" w:rsidRDefault="007030D6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C03DFB" w:rsidRPr="00C5432F" w:rsidRDefault="00C03DFB" w:rsidP="00C03DFB">
            <w:pPr>
              <w:pStyle w:val="ab"/>
              <w:shd w:val="clear" w:color="auto" w:fill="auto"/>
              <w:tabs>
                <w:tab w:val="left" w:pos="2088"/>
              </w:tabs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Заполнение эталонов  </w:t>
            </w:r>
            <w:r w:rsidR="00265578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по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сотрудникам</w:t>
            </w:r>
            <w:r w:rsidR="00265578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 и </w:t>
            </w:r>
          </w:p>
          <w:p w:rsidR="007030D6" w:rsidRPr="00C5432F" w:rsidRDefault="00C03DFB" w:rsidP="00265578">
            <w:pPr>
              <w:pStyle w:val="Heading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классам в автоматизированной информационной</w:t>
            </w:r>
            <w:r w:rsidR="00265578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системе «АИС «СГО»</w:t>
            </w: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Heading30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Внесено на 100% - 1 балл, менее 100% - 0 баллов</w:t>
            </w:r>
          </w:p>
        </w:tc>
        <w:tc>
          <w:tcPr>
            <w:tcW w:w="2551" w:type="dxa"/>
          </w:tcPr>
          <w:p w:rsidR="007030D6" w:rsidRPr="00C5432F" w:rsidRDefault="00852B49" w:rsidP="000450F2">
            <w:pPr>
              <w:pStyle w:val="Heading30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УО</w:t>
            </w:r>
          </w:p>
        </w:tc>
        <w:tc>
          <w:tcPr>
            <w:tcW w:w="2552" w:type="dxa"/>
          </w:tcPr>
          <w:p w:rsidR="007030D6" w:rsidRPr="00C5432F" w:rsidRDefault="007030D6" w:rsidP="00521581">
            <w:pPr>
              <w:pStyle w:val="Heading30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АИС «Приморский край. Образование»</w:t>
            </w:r>
          </w:p>
        </w:tc>
        <w:tc>
          <w:tcPr>
            <w:tcW w:w="2551" w:type="dxa"/>
          </w:tcPr>
          <w:p w:rsidR="007030D6" w:rsidRPr="00C5432F" w:rsidRDefault="007030D6" w:rsidP="00521581">
            <w:pPr>
              <w:pStyle w:val="Heading3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квартал</w:t>
            </w:r>
          </w:p>
        </w:tc>
      </w:tr>
      <w:tr w:rsidR="00FE5D51" w:rsidRPr="00C5432F" w:rsidTr="00D03B9E">
        <w:tc>
          <w:tcPr>
            <w:tcW w:w="2518" w:type="dxa"/>
            <w:vMerge w:val="restart"/>
          </w:tcPr>
          <w:p w:rsidR="00FE5D51" w:rsidRPr="00C5432F" w:rsidRDefault="00FE5D51" w:rsidP="00FE5D51">
            <w:pPr>
              <w:pStyle w:val="ab"/>
              <w:shd w:val="clear" w:color="auto" w:fill="auto"/>
              <w:tabs>
                <w:tab w:val="left" w:pos="1195"/>
              </w:tabs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Базовая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подготовка</w:t>
            </w:r>
          </w:p>
          <w:p w:rsidR="00FE5D51" w:rsidRPr="00C5432F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Обучающихся</w:t>
            </w:r>
          </w:p>
          <w:p w:rsidR="00FE5D51" w:rsidRPr="00C5432F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FE5D51" w:rsidRPr="00C5432F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FE5D51" w:rsidRPr="00C5432F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FE5D51" w:rsidRPr="00C5432F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FE5D51" w:rsidRPr="00C5432F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FE5D51" w:rsidRPr="00C5432F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FE5D51" w:rsidRPr="00C5432F" w:rsidRDefault="00FE5D51" w:rsidP="00FE5D5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FE5D51" w:rsidRPr="00C5432F" w:rsidRDefault="00FE5D51" w:rsidP="00FE5D5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FE5D51" w:rsidRPr="00C5432F" w:rsidRDefault="00FE5D51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Доля </w:t>
            </w:r>
            <w:r w:rsidR="00265578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выпускников 9-х классов, успешно прошедших государственную итоговую аттестацию (без учета пересдач)</w:t>
            </w:r>
          </w:p>
        </w:tc>
        <w:tc>
          <w:tcPr>
            <w:tcW w:w="2552" w:type="dxa"/>
            <w:vAlign w:val="bottom"/>
          </w:tcPr>
          <w:p w:rsidR="00FE5D51" w:rsidRPr="00C5432F" w:rsidRDefault="00FE5D51" w:rsidP="00FE5D5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Отношение количе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ства обучающихся, успешно сдавших все экзамены, к количеству допущенных: выше районного уровня (либо равно) - 1 балл, ниже - 0 бал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лов</w:t>
            </w:r>
          </w:p>
        </w:tc>
        <w:tc>
          <w:tcPr>
            <w:tcW w:w="2551" w:type="dxa"/>
          </w:tcPr>
          <w:p w:rsidR="003F47B5" w:rsidRPr="00C5432F" w:rsidRDefault="003E2827" w:rsidP="003F47B5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 xml:space="preserve">Заместитель начальника управления </w:t>
            </w:r>
          </w:p>
          <w:p w:rsidR="00FE5D51" w:rsidRPr="00C5432F" w:rsidRDefault="003E2827" w:rsidP="003F47B5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 xml:space="preserve">С.В. Гладкова </w:t>
            </w:r>
          </w:p>
        </w:tc>
        <w:tc>
          <w:tcPr>
            <w:tcW w:w="2552" w:type="dxa"/>
          </w:tcPr>
          <w:p w:rsidR="00FE5D51" w:rsidRPr="00C5432F" w:rsidRDefault="00FE5D51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51" w:type="dxa"/>
          </w:tcPr>
          <w:p w:rsidR="00FE5D51" w:rsidRPr="00C5432F" w:rsidRDefault="00FE5D51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июль</w:t>
            </w:r>
          </w:p>
        </w:tc>
      </w:tr>
      <w:tr w:rsidR="00FE5D51" w:rsidRPr="00C5432F" w:rsidTr="00D03B9E">
        <w:tc>
          <w:tcPr>
            <w:tcW w:w="2518" w:type="dxa"/>
            <w:vMerge/>
          </w:tcPr>
          <w:p w:rsidR="00FE5D51" w:rsidRPr="00C5432F" w:rsidRDefault="00FE5D51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FE5D51" w:rsidRPr="00C5432F" w:rsidRDefault="00FE5D51" w:rsidP="00FE5D5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выпускников 11 - х классов, успешно прошедших государственную итоговую аттестацию по обязательным предметам (без учета пересдач)</w:t>
            </w:r>
          </w:p>
        </w:tc>
        <w:tc>
          <w:tcPr>
            <w:tcW w:w="2552" w:type="dxa"/>
            <w:vAlign w:val="bottom"/>
          </w:tcPr>
          <w:p w:rsidR="00FE5D51" w:rsidRPr="00C5432F" w:rsidRDefault="00FE5D51" w:rsidP="00FE5D5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Отношение количе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ства обучающихся, успешно сдавших обязательные экзамены, к количеству допущенных: выше районного уровня (либо равно) - 1 балл, ниже - 0 баллов</w:t>
            </w:r>
          </w:p>
        </w:tc>
        <w:tc>
          <w:tcPr>
            <w:tcW w:w="2551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FE5D51" w:rsidRPr="00C5432F" w:rsidRDefault="00FE5D51" w:rsidP="00521581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5D51" w:rsidRPr="00C5432F" w:rsidRDefault="00FE5D51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51" w:type="dxa"/>
          </w:tcPr>
          <w:p w:rsidR="00FE5D51" w:rsidRPr="00C5432F" w:rsidRDefault="00FE5D51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июль</w:t>
            </w:r>
          </w:p>
        </w:tc>
      </w:tr>
      <w:tr w:rsidR="00FE5D51" w:rsidRPr="00C5432F" w:rsidTr="00D03B9E">
        <w:tc>
          <w:tcPr>
            <w:tcW w:w="2518" w:type="dxa"/>
            <w:vMerge/>
          </w:tcPr>
          <w:p w:rsidR="00FE5D51" w:rsidRPr="00C5432F" w:rsidRDefault="00FE5D51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FE5D51" w:rsidRPr="00C5432F" w:rsidRDefault="00FE5D51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Доля выпускников 11 - х классов, успешно прошедших государствен</w:t>
            </w:r>
            <w:r w:rsidR="00D814D9" w:rsidRPr="00C5432F">
              <w:rPr>
                <w:color w:val="000000"/>
                <w:sz w:val="20"/>
                <w:szCs w:val="20"/>
                <w:lang w:eastAsia="ru-RU" w:bidi="ru-RU"/>
              </w:rPr>
              <w:t>ную итоговую аттестацию по пред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метам по выбору (хотя бы один предмет)</w:t>
            </w:r>
          </w:p>
        </w:tc>
        <w:tc>
          <w:tcPr>
            <w:tcW w:w="2552" w:type="dxa"/>
            <w:vAlign w:val="bottom"/>
          </w:tcPr>
          <w:p w:rsidR="00FE5D51" w:rsidRPr="00C5432F" w:rsidRDefault="00FE5D51" w:rsidP="00FE5D5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Отношение количе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ства обучающихся, успешно сдавших экзамены по выбору, к количеству допущенных: выше районного уровня (либо равно) - 1 балл, ниже - 0 бал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лов</w:t>
            </w:r>
          </w:p>
        </w:tc>
        <w:tc>
          <w:tcPr>
            <w:tcW w:w="2551" w:type="dxa"/>
          </w:tcPr>
          <w:p w:rsidR="003F47B5" w:rsidRPr="00C5432F" w:rsidRDefault="003F47B5" w:rsidP="003F47B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3F47B5" w:rsidRPr="00C5432F" w:rsidRDefault="003F47B5" w:rsidP="003F47B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FE5D51" w:rsidRPr="00C5432F" w:rsidRDefault="00FE5D51" w:rsidP="00521581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FE5D51" w:rsidRPr="00C5432F" w:rsidRDefault="00FE5D51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протоколы</w:t>
            </w:r>
          </w:p>
        </w:tc>
        <w:tc>
          <w:tcPr>
            <w:tcW w:w="2551" w:type="dxa"/>
          </w:tcPr>
          <w:p w:rsidR="00FE5D51" w:rsidRPr="00C5432F" w:rsidRDefault="00FE5D51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июль</w:t>
            </w:r>
          </w:p>
        </w:tc>
      </w:tr>
      <w:tr w:rsidR="00322467" w:rsidRPr="00C5432F" w:rsidTr="00D03B9E">
        <w:tc>
          <w:tcPr>
            <w:tcW w:w="2518" w:type="dxa"/>
          </w:tcPr>
          <w:p w:rsidR="00322467" w:rsidRPr="00C5432F" w:rsidRDefault="00322467" w:rsidP="00265578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Подготовка обучающихся высокого уровня</w:t>
            </w:r>
          </w:p>
        </w:tc>
        <w:tc>
          <w:tcPr>
            <w:tcW w:w="2693" w:type="dxa"/>
            <w:vAlign w:val="bottom"/>
          </w:tcPr>
          <w:p w:rsidR="00322467" w:rsidRPr="00C5432F" w:rsidRDefault="00322467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Проведение внутришкольных интеллектуальных конкурсов, фестивалей, открытых уроков</w:t>
            </w:r>
          </w:p>
        </w:tc>
        <w:tc>
          <w:tcPr>
            <w:tcW w:w="2552" w:type="dxa"/>
          </w:tcPr>
          <w:p w:rsidR="00322467" w:rsidRPr="00C5432F" w:rsidRDefault="00322467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- 1 балл, отсутствие - 0 баллов</w:t>
            </w:r>
          </w:p>
        </w:tc>
        <w:tc>
          <w:tcPr>
            <w:tcW w:w="2551" w:type="dxa"/>
          </w:tcPr>
          <w:p w:rsidR="00322467" w:rsidRPr="00C5432F" w:rsidRDefault="00AC10FF" w:rsidP="00C03DFB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52" w:type="dxa"/>
          </w:tcPr>
          <w:p w:rsidR="00322467" w:rsidRPr="00C5432F" w:rsidRDefault="00322467" w:rsidP="00AC10FF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Мониторинг сайта </w:t>
            </w:r>
            <w:r w:rsidR="00AC10FF"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51" w:type="dxa"/>
          </w:tcPr>
          <w:p w:rsidR="00322467" w:rsidRPr="00C5432F" w:rsidRDefault="00322467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июль</w:t>
            </w:r>
          </w:p>
        </w:tc>
      </w:tr>
      <w:tr w:rsidR="00322467" w:rsidRPr="00C5432F" w:rsidTr="00D03B9E">
        <w:tc>
          <w:tcPr>
            <w:tcW w:w="2518" w:type="dxa"/>
          </w:tcPr>
          <w:p w:rsidR="00322467" w:rsidRPr="00C5432F" w:rsidRDefault="00322467" w:rsidP="00265578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Организация получения образования обучающимися с ОВЗ</w:t>
            </w:r>
          </w:p>
        </w:tc>
        <w:tc>
          <w:tcPr>
            <w:tcW w:w="2693" w:type="dxa"/>
            <w:vAlign w:val="bottom"/>
          </w:tcPr>
          <w:p w:rsidR="00322467" w:rsidRPr="00C5432F" w:rsidRDefault="00322467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доступной образовательной среды для обучающихся с ОВЗ</w:t>
            </w:r>
          </w:p>
        </w:tc>
        <w:tc>
          <w:tcPr>
            <w:tcW w:w="2552" w:type="dxa"/>
          </w:tcPr>
          <w:p w:rsidR="00322467" w:rsidRPr="00C5432F" w:rsidRDefault="00322467" w:rsidP="00521581">
            <w:pPr>
              <w:pStyle w:val="ab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Наличие - 1 балл, отсутствие - 0 баллов</w:t>
            </w:r>
          </w:p>
        </w:tc>
        <w:tc>
          <w:tcPr>
            <w:tcW w:w="2551" w:type="dxa"/>
          </w:tcPr>
          <w:p w:rsidR="000450F2" w:rsidRPr="00C5432F" w:rsidRDefault="00AC10FF" w:rsidP="00C03DFB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  <w:r w:rsidR="00C03DFB" w:rsidRPr="00C54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322467" w:rsidRPr="00C5432F" w:rsidRDefault="00322467" w:rsidP="00AC10FF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Мониторинг сайта </w:t>
            </w:r>
            <w:r w:rsidR="00AC10FF"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51" w:type="dxa"/>
          </w:tcPr>
          <w:p w:rsidR="00322467" w:rsidRPr="00C5432F" w:rsidRDefault="00322467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1 раз в год, февраль</w:t>
            </w:r>
          </w:p>
        </w:tc>
      </w:tr>
      <w:tr w:rsidR="00E85EBA" w:rsidRPr="00C5432F" w:rsidTr="00D03B9E">
        <w:tc>
          <w:tcPr>
            <w:tcW w:w="2518" w:type="dxa"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Объективность ре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зультатов внешней оценки</w:t>
            </w:r>
          </w:p>
          <w:p w:rsidR="00E85EBA" w:rsidRPr="00C5432F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E85EBA" w:rsidRPr="00C5432F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E85EBA" w:rsidRPr="00C5432F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E85EBA" w:rsidRPr="00C5432F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E85EBA" w:rsidRPr="00C5432F" w:rsidRDefault="00E85EBA" w:rsidP="00521581">
            <w:pPr>
              <w:pStyle w:val="ab"/>
              <w:shd w:val="clear" w:color="auto" w:fill="auto"/>
              <w:spacing w:line="257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E85EBA" w:rsidRPr="00C5432F" w:rsidRDefault="00E85EBA" w:rsidP="00521581">
            <w:pPr>
              <w:pStyle w:val="ab"/>
              <w:shd w:val="clear" w:color="auto" w:fill="auto"/>
              <w:spacing w:line="257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E85EBA" w:rsidRPr="00C5432F" w:rsidRDefault="00E85EB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Присутствие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аккредитованных общественных наблюдателей на оценочных проце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дурах, проводимых в школе (итоговое со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softHyphen/>
              <w:t>чинение, ВПР, школьный этап ОШ, др.)</w:t>
            </w:r>
          </w:p>
        </w:tc>
        <w:tc>
          <w:tcPr>
            <w:tcW w:w="2552" w:type="dxa"/>
          </w:tcPr>
          <w:p w:rsidR="00E85EBA" w:rsidRPr="00C5432F" w:rsidRDefault="00E85EB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 xml:space="preserve">Присутствие - 1 балл, </w:t>
            </w: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отсутствие - 0 баллов</w:t>
            </w:r>
          </w:p>
        </w:tc>
        <w:tc>
          <w:tcPr>
            <w:tcW w:w="2551" w:type="dxa"/>
          </w:tcPr>
          <w:p w:rsidR="003E2827" w:rsidRPr="00C5432F" w:rsidRDefault="00E85EBA" w:rsidP="003E2827">
            <w:pPr>
              <w:pStyle w:val="ab"/>
              <w:shd w:val="clear" w:color="auto" w:fill="auto"/>
              <w:spacing w:line="264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ОО</w:t>
            </w:r>
            <w:r w:rsidR="000450F2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="00C03DFB" w:rsidRPr="00C5432F">
              <w:rPr>
                <w:color w:val="000000"/>
                <w:sz w:val="20"/>
                <w:szCs w:val="20"/>
                <w:lang w:eastAsia="ru-RU" w:bidi="ru-RU"/>
              </w:rPr>
              <w:t>УО</w:t>
            </w:r>
          </w:p>
          <w:p w:rsidR="000450F2" w:rsidRPr="00C5432F" w:rsidRDefault="000450F2" w:rsidP="00C03DFB">
            <w:pPr>
              <w:pStyle w:val="ab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lastRenderedPageBreak/>
              <w:t>протоколы</w:t>
            </w:r>
          </w:p>
        </w:tc>
        <w:tc>
          <w:tcPr>
            <w:tcW w:w="2551" w:type="dxa"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В течение года</w:t>
            </w:r>
          </w:p>
        </w:tc>
      </w:tr>
      <w:tr w:rsidR="00E85EBA" w:rsidRPr="00C5432F" w:rsidTr="00D03B9E">
        <w:tc>
          <w:tcPr>
            <w:tcW w:w="2518" w:type="dxa"/>
            <w:vMerge w:val="restart"/>
          </w:tcPr>
          <w:p w:rsidR="00E85EBA" w:rsidRPr="00C5432F" w:rsidRDefault="00265578" w:rsidP="00521581">
            <w:pPr>
              <w:pStyle w:val="ab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Условия осуществления образовательной деятельности</w:t>
            </w:r>
          </w:p>
        </w:tc>
        <w:tc>
          <w:tcPr>
            <w:tcW w:w="2693" w:type="dxa"/>
            <w:vAlign w:val="bottom"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 договоров о реализации основных общеобразовательных программ в сетевой форме</w:t>
            </w:r>
          </w:p>
        </w:tc>
        <w:tc>
          <w:tcPr>
            <w:tcW w:w="2552" w:type="dxa"/>
          </w:tcPr>
          <w:p w:rsidR="00E85EBA" w:rsidRPr="00C5432F" w:rsidRDefault="00E85EBA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 -1 балл, отсутствие - 0 баллов</w:t>
            </w:r>
          </w:p>
        </w:tc>
        <w:tc>
          <w:tcPr>
            <w:tcW w:w="2551" w:type="dxa"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  <w:r w:rsidR="000450F2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  <w:r w:rsidR="00B07EFD" w:rsidRPr="00C5432F">
              <w:rPr>
                <w:color w:val="000000"/>
                <w:sz w:val="20"/>
                <w:szCs w:val="20"/>
                <w:lang w:eastAsia="ru-RU" w:bidi="ru-RU"/>
              </w:rPr>
              <w:t>УО</w:t>
            </w:r>
          </w:p>
          <w:p w:rsidR="000450F2" w:rsidRPr="00C5432F" w:rsidRDefault="000450F2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0450F2" w:rsidRPr="00C5432F" w:rsidRDefault="000450F2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E85EBA" w:rsidRPr="00C5432F" w:rsidRDefault="00E85EBA" w:rsidP="000450F2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Анализ сайтов </w:t>
            </w:r>
            <w:r w:rsidR="000450F2" w:rsidRPr="00C5432F">
              <w:rPr>
                <w:sz w:val="20"/>
                <w:szCs w:val="20"/>
              </w:rPr>
              <w:t>ОО</w:t>
            </w:r>
            <w:r w:rsidRPr="00C5432F">
              <w:rPr>
                <w:sz w:val="20"/>
                <w:szCs w:val="20"/>
              </w:rPr>
              <w:t>, АИС «Приморский край. Образование»</w:t>
            </w:r>
          </w:p>
        </w:tc>
        <w:tc>
          <w:tcPr>
            <w:tcW w:w="2551" w:type="dxa"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март</w:t>
            </w:r>
          </w:p>
        </w:tc>
      </w:tr>
      <w:tr w:rsidR="00E85EBA" w:rsidRPr="00C5432F" w:rsidTr="00D03B9E">
        <w:tc>
          <w:tcPr>
            <w:tcW w:w="2518" w:type="dxa"/>
            <w:vMerge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E85EBA" w:rsidRPr="00C5432F" w:rsidRDefault="00E85EBA" w:rsidP="00E85EBA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 индивиду</w:t>
            </w:r>
            <w:r w:rsidRPr="00C5432F">
              <w:rPr>
                <w:sz w:val="20"/>
                <w:szCs w:val="20"/>
              </w:rPr>
              <w:softHyphen/>
              <w:t>альных учебных пла</w:t>
            </w:r>
            <w:r w:rsidRPr="00C5432F">
              <w:rPr>
                <w:sz w:val="20"/>
                <w:szCs w:val="20"/>
              </w:rPr>
              <w:softHyphen/>
              <w:t>нов</w:t>
            </w:r>
          </w:p>
        </w:tc>
        <w:tc>
          <w:tcPr>
            <w:tcW w:w="2552" w:type="dxa"/>
          </w:tcPr>
          <w:p w:rsidR="00E85EBA" w:rsidRPr="00C5432F" w:rsidRDefault="00E85EBA" w:rsidP="00521581">
            <w:pPr>
              <w:pStyle w:val="ab"/>
              <w:shd w:val="clear" w:color="auto" w:fill="auto"/>
              <w:tabs>
                <w:tab w:val="left" w:pos="1402"/>
              </w:tabs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 -</w:t>
            </w:r>
            <w:r w:rsidRPr="00C5432F">
              <w:rPr>
                <w:sz w:val="20"/>
                <w:szCs w:val="20"/>
              </w:rPr>
              <w:tab/>
              <w:t>1 балл,</w:t>
            </w:r>
          </w:p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отсутствие - 0 баллов</w:t>
            </w:r>
          </w:p>
        </w:tc>
        <w:tc>
          <w:tcPr>
            <w:tcW w:w="2551" w:type="dxa"/>
          </w:tcPr>
          <w:p w:rsidR="000450F2" w:rsidRPr="00C5432F" w:rsidRDefault="00E85EBA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  <w:r w:rsidR="000450F2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</w:p>
          <w:p w:rsidR="00C03DFB" w:rsidRPr="00C5432F" w:rsidRDefault="00C03DFB" w:rsidP="00C03DFB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Заведующий отделом общего и дополнительного образования </w:t>
            </w:r>
          </w:p>
          <w:p w:rsidR="00C03DFB" w:rsidRPr="00C5432F" w:rsidRDefault="00C03DFB" w:rsidP="00C03DFB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Т.П.Сивова </w:t>
            </w:r>
          </w:p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bottom"/>
          </w:tcPr>
          <w:p w:rsidR="00E85EBA" w:rsidRPr="00C5432F" w:rsidRDefault="00E85EBA" w:rsidP="000450F2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Анализ сайтов </w:t>
            </w:r>
            <w:r w:rsidR="000450F2" w:rsidRPr="00C5432F">
              <w:rPr>
                <w:sz w:val="20"/>
                <w:szCs w:val="20"/>
              </w:rPr>
              <w:t>ОО</w:t>
            </w:r>
            <w:r w:rsidRPr="00C5432F">
              <w:rPr>
                <w:sz w:val="20"/>
                <w:szCs w:val="20"/>
              </w:rPr>
              <w:t>, АИС «Приморский край. Образование»</w:t>
            </w:r>
          </w:p>
        </w:tc>
        <w:tc>
          <w:tcPr>
            <w:tcW w:w="2551" w:type="dxa"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март</w:t>
            </w:r>
          </w:p>
        </w:tc>
      </w:tr>
      <w:tr w:rsidR="00E85EBA" w:rsidRPr="00C5432F" w:rsidTr="00D03B9E">
        <w:tc>
          <w:tcPr>
            <w:tcW w:w="2518" w:type="dxa"/>
            <w:vMerge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E85EBA" w:rsidRPr="00C5432F" w:rsidRDefault="00E85EBA" w:rsidP="000450F2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Осуществление на ос</w:t>
            </w:r>
            <w:r w:rsidRPr="00C5432F">
              <w:rPr>
                <w:sz w:val="20"/>
                <w:szCs w:val="20"/>
              </w:rPr>
              <w:softHyphen/>
              <w:t xml:space="preserve">новании локального нормативного акта </w:t>
            </w:r>
            <w:r w:rsidR="000450F2" w:rsidRPr="00C5432F">
              <w:rPr>
                <w:sz w:val="20"/>
                <w:szCs w:val="20"/>
              </w:rPr>
              <w:t>ОО</w:t>
            </w:r>
            <w:r w:rsidRPr="00C5432F">
              <w:rPr>
                <w:sz w:val="20"/>
                <w:szCs w:val="20"/>
              </w:rPr>
              <w:t xml:space="preserve"> зачета предметов ре</w:t>
            </w:r>
            <w:r w:rsidRPr="00C5432F">
              <w:rPr>
                <w:sz w:val="20"/>
                <w:szCs w:val="20"/>
              </w:rPr>
              <w:softHyphen/>
              <w:t>зультатов освоения обучающимися учебных предметов, курсов, дисциплин (модулей), в других организациях, осу</w:t>
            </w:r>
            <w:r w:rsidRPr="00C5432F">
              <w:rPr>
                <w:sz w:val="20"/>
                <w:szCs w:val="20"/>
              </w:rPr>
              <w:softHyphen/>
              <w:t>ществляющих образо</w:t>
            </w:r>
            <w:r w:rsidRPr="00C5432F">
              <w:rPr>
                <w:sz w:val="20"/>
                <w:szCs w:val="20"/>
              </w:rPr>
              <w:softHyphen/>
              <w:t>вательную деятель</w:t>
            </w:r>
            <w:r w:rsidRPr="00C5432F">
              <w:rPr>
                <w:sz w:val="20"/>
                <w:szCs w:val="20"/>
              </w:rPr>
              <w:softHyphen/>
              <w:t>ность</w:t>
            </w:r>
          </w:p>
        </w:tc>
        <w:tc>
          <w:tcPr>
            <w:tcW w:w="2552" w:type="dxa"/>
          </w:tcPr>
          <w:p w:rsidR="00E85EBA" w:rsidRPr="00C5432F" w:rsidRDefault="00E85EBA" w:rsidP="00265578">
            <w:pPr>
              <w:pStyle w:val="ab"/>
              <w:shd w:val="clear" w:color="auto" w:fill="auto"/>
              <w:tabs>
                <w:tab w:val="left" w:pos="34"/>
              </w:tabs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</w:t>
            </w:r>
            <w:r w:rsidRPr="00C5432F">
              <w:rPr>
                <w:sz w:val="20"/>
                <w:szCs w:val="20"/>
              </w:rPr>
              <w:tab/>
              <w:t>зачтенны</w:t>
            </w:r>
            <w:r w:rsidR="00265578" w:rsidRPr="00C5432F">
              <w:rPr>
                <w:sz w:val="20"/>
                <w:szCs w:val="20"/>
              </w:rPr>
              <w:t>х</w:t>
            </w:r>
            <w:r w:rsidRPr="00C5432F">
              <w:rPr>
                <w:sz w:val="20"/>
                <w:szCs w:val="20"/>
              </w:rPr>
              <w:t xml:space="preserve"> предметов - 1 балл, отсутствие - 0 баллов</w:t>
            </w:r>
          </w:p>
        </w:tc>
        <w:tc>
          <w:tcPr>
            <w:tcW w:w="2551" w:type="dxa"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</w:p>
        </w:tc>
        <w:tc>
          <w:tcPr>
            <w:tcW w:w="2552" w:type="dxa"/>
          </w:tcPr>
          <w:p w:rsidR="00E85EBA" w:rsidRPr="00C5432F" w:rsidRDefault="00E85EBA" w:rsidP="000450F2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Анализ сайтов </w:t>
            </w:r>
            <w:r w:rsidR="000450F2" w:rsidRPr="00C5432F">
              <w:rPr>
                <w:sz w:val="20"/>
                <w:szCs w:val="20"/>
              </w:rPr>
              <w:t>ОО</w:t>
            </w:r>
            <w:r w:rsidRPr="00C5432F">
              <w:rPr>
                <w:sz w:val="20"/>
                <w:szCs w:val="20"/>
              </w:rPr>
              <w:t>, АИС «Приморский край. Образование»</w:t>
            </w:r>
          </w:p>
        </w:tc>
        <w:tc>
          <w:tcPr>
            <w:tcW w:w="2551" w:type="dxa"/>
          </w:tcPr>
          <w:p w:rsidR="00E85EBA" w:rsidRPr="00C5432F" w:rsidRDefault="00E85EB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март</w:t>
            </w:r>
          </w:p>
        </w:tc>
      </w:tr>
      <w:tr w:rsidR="002E624E" w:rsidRPr="00C5432F" w:rsidTr="00D03B9E">
        <w:tc>
          <w:tcPr>
            <w:tcW w:w="2518" w:type="dxa"/>
            <w:vMerge w:val="restart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Организация профессиональной ориентации и дополнительного об</w:t>
            </w:r>
            <w:r w:rsidRPr="00C5432F">
              <w:rPr>
                <w:sz w:val="20"/>
                <w:szCs w:val="20"/>
              </w:rPr>
              <w:softHyphen/>
              <w:t>разования обучаю</w:t>
            </w:r>
            <w:r w:rsidRPr="00C5432F">
              <w:rPr>
                <w:sz w:val="20"/>
                <w:szCs w:val="20"/>
              </w:rPr>
              <w:softHyphen/>
              <w:t>щихся</w:t>
            </w: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  <w:vAlign w:val="bottom"/>
          </w:tcPr>
          <w:p w:rsidR="002E624E" w:rsidRPr="00C5432F" w:rsidRDefault="002E624E" w:rsidP="00265578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lastRenderedPageBreak/>
              <w:t>Наличие в образова</w:t>
            </w:r>
            <w:r w:rsidRPr="00C5432F">
              <w:rPr>
                <w:sz w:val="20"/>
                <w:szCs w:val="20"/>
              </w:rPr>
              <w:softHyphen/>
              <w:t>тельной программе мероприятий по профессиональной</w:t>
            </w:r>
            <w:r w:rsidR="00F5764E" w:rsidRPr="00C5432F">
              <w:rPr>
                <w:sz w:val="20"/>
                <w:szCs w:val="20"/>
              </w:rPr>
              <w:t xml:space="preserve"> ориен</w:t>
            </w:r>
            <w:r w:rsidRPr="00C5432F">
              <w:rPr>
                <w:sz w:val="20"/>
                <w:szCs w:val="20"/>
              </w:rPr>
              <w:t>тации, в том числе в рамках договорного взаимодействия с предприятиями</w:t>
            </w:r>
          </w:p>
        </w:tc>
        <w:tc>
          <w:tcPr>
            <w:tcW w:w="2552" w:type="dxa"/>
          </w:tcPr>
          <w:p w:rsidR="002E624E" w:rsidRPr="00C5432F" w:rsidRDefault="002E624E" w:rsidP="00521581">
            <w:pPr>
              <w:pStyle w:val="ab"/>
              <w:shd w:val="clear" w:color="auto" w:fill="auto"/>
              <w:tabs>
                <w:tab w:val="left" w:pos="1406"/>
              </w:tabs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 -</w:t>
            </w:r>
            <w:r w:rsidRPr="00C5432F">
              <w:rPr>
                <w:sz w:val="20"/>
                <w:szCs w:val="20"/>
              </w:rPr>
              <w:tab/>
              <w:t>1 балл,</w:t>
            </w:r>
          </w:p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отсутствие - 0 баллов</w:t>
            </w:r>
          </w:p>
        </w:tc>
        <w:tc>
          <w:tcPr>
            <w:tcW w:w="2551" w:type="dxa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  <w:r w:rsidR="000450F2" w:rsidRPr="00C5432F">
              <w:rPr>
                <w:color w:val="000000"/>
                <w:sz w:val="20"/>
                <w:szCs w:val="20"/>
                <w:lang w:eastAsia="ru-RU" w:bidi="ru-RU"/>
              </w:rPr>
              <w:t>,</w:t>
            </w:r>
          </w:p>
          <w:p w:rsidR="000450F2" w:rsidRPr="00C5432F" w:rsidRDefault="00852B49" w:rsidP="000450F2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УО</w:t>
            </w:r>
          </w:p>
        </w:tc>
        <w:tc>
          <w:tcPr>
            <w:tcW w:w="2552" w:type="dxa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57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Анализ сайтов 00, АИС «Приморский край. Образование»</w:t>
            </w:r>
          </w:p>
        </w:tc>
        <w:tc>
          <w:tcPr>
            <w:tcW w:w="2551" w:type="dxa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февраль</w:t>
            </w:r>
          </w:p>
        </w:tc>
      </w:tr>
      <w:tr w:rsidR="002E624E" w:rsidRPr="00C5432F" w:rsidTr="00D03B9E">
        <w:tc>
          <w:tcPr>
            <w:tcW w:w="2518" w:type="dxa"/>
            <w:vMerge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2E624E" w:rsidRPr="00C5432F" w:rsidRDefault="002E624E" w:rsidP="00852B4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Доля обучающихся по программам дополнительного образования, реализуемых на базе ОО (в рамках бюджетного финансирования)</w:t>
            </w:r>
          </w:p>
        </w:tc>
        <w:tc>
          <w:tcPr>
            <w:tcW w:w="2552" w:type="dxa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Отношение количества обучающихся по дополнительным об</w:t>
            </w:r>
            <w:r w:rsidRPr="00C5432F">
              <w:rPr>
                <w:sz w:val="20"/>
                <w:szCs w:val="20"/>
              </w:rPr>
              <w:softHyphen/>
              <w:t>разовательным про</w:t>
            </w:r>
            <w:r w:rsidRPr="00C5432F">
              <w:rPr>
                <w:sz w:val="20"/>
                <w:szCs w:val="20"/>
              </w:rPr>
              <w:softHyphen/>
              <w:t>граммам, к общему количеству больше краевого (либо равно) - 1 балл, меньше - 0 баллов</w:t>
            </w:r>
          </w:p>
        </w:tc>
        <w:tc>
          <w:tcPr>
            <w:tcW w:w="2551" w:type="dxa"/>
          </w:tcPr>
          <w:p w:rsidR="002E624E" w:rsidRPr="00C5432F" w:rsidRDefault="002E624E" w:rsidP="002E624E">
            <w:pPr>
              <w:pStyle w:val="ab"/>
              <w:shd w:val="clear" w:color="auto" w:fill="auto"/>
              <w:spacing w:line="262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  <w:r w:rsidR="000450F2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</w:p>
          <w:p w:rsidR="000450F2" w:rsidRPr="00C5432F" w:rsidRDefault="00852B49" w:rsidP="000450F2">
            <w:pPr>
              <w:pStyle w:val="ab"/>
              <w:shd w:val="clear" w:color="auto" w:fill="auto"/>
              <w:spacing w:line="262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УО</w:t>
            </w:r>
          </w:p>
        </w:tc>
        <w:tc>
          <w:tcPr>
            <w:tcW w:w="2552" w:type="dxa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Формализованный сбор статистических данных с применением элек</w:t>
            </w:r>
            <w:r w:rsidRPr="00C5432F">
              <w:rPr>
                <w:sz w:val="20"/>
                <w:szCs w:val="20"/>
              </w:rPr>
              <w:softHyphen/>
              <w:t>тронных таблиц и онлайн форм</w:t>
            </w:r>
          </w:p>
        </w:tc>
        <w:tc>
          <w:tcPr>
            <w:tcW w:w="2551" w:type="dxa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февраль</w:t>
            </w:r>
          </w:p>
        </w:tc>
      </w:tr>
      <w:tr w:rsidR="002E624E" w:rsidRPr="00C5432F" w:rsidTr="00D03B9E">
        <w:tc>
          <w:tcPr>
            <w:tcW w:w="2518" w:type="dxa"/>
            <w:vMerge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2693" w:type="dxa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Охват обучающихся профессиональным просвещением, про</w:t>
            </w:r>
            <w:r w:rsidRPr="00C5432F">
              <w:rPr>
                <w:sz w:val="20"/>
                <w:szCs w:val="20"/>
              </w:rPr>
              <w:softHyphen/>
              <w:t>фессиональной диа</w:t>
            </w:r>
            <w:r w:rsidRPr="00C5432F">
              <w:rPr>
                <w:sz w:val="20"/>
                <w:szCs w:val="20"/>
              </w:rPr>
              <w:softHyphen/>
              <w:t>гностикой, професси</w:t>
            </w:r>
            <w:r w:rsidRPr="00C5432F">
              <w:rPr>
                <w:sz w:val="20"/>
                <w:szCs w:val="20"/>
              </w:rPr>
              <w:softHyphen/>
              <w:t>ональным консульти</w:t>
            </w:r>
            <w:r w:rsidRPr="00C5432F">
              <w:rPr>
                <w:sz w:val="20"/>
                <w:szCs w:val="20"/>
              </w:rPr>
              <w:softHyphen/>
              <w:t>рованием</w:t>
            </w:r>
          </w:p>
        </w:tc>
        <w:tc>
          <w:tcPr>
            <w:tcW w:w="2552" w:type="dxa"/>
            <w:vAlign w:val="bottom"/>
          </w:tcPr>
          <w:p w:rsidR="002E624E" w:rsidRPr="00C5432F" w:rsidRDefault="002E624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Отношение количе</w:t>
            </w:r>
            <w:r w:rsidRPr="00C5432F">
              <w:rPr>
                <w:sz w:val="20"/>
                <w:szCs w:val="20"/>
              </w:rPr>
              <w:softHyphen/>
              <w:t>ства обучающихся, охваченных профес</w:t>
            </w:r>
            <w:r w:rsidRPr="00C5432F">
              <w:rPr>
                <w:sz w:val="20"/>
                <w:szCs w:val="20"/>
              </w:rPr>
              <w:softHyphen/>
              <w:t>сиональным просве</w:t>
            </w:r>
            <w:r w:rsidRPr="00C5432F">
              <w:rPr>
                <w:sz w:val="20"/>
                <w:szCs w:val="20"/>
              </w:rPr>
              <w:softHyphen/>
              <w:t>щением, профессио</w:t>
            </w:r>
            <w:r w:rsidRPr="00C5432F">
              <w:rPr>
                <w:sz w:val="20"/>
                <w:szCs w:val="20"/>
              </w:rPr>
              <w:softHyphen/>
              <w:t>нальной диагности</w:t>
            </w:r>
            <w:r w:rsidRPr="00C5432F">
              <w:rPr>
                <w:sz w:val="20"/>
                <w:szCs w:val="20"/>
              </w:rPr>
              <w:softHyphen/>
              <w:t>кой, профессиональ</w:t>
            </w:r>
            <w:r w:rsidRPr="00C5432F">
              <w:rPr>
                <w:sz w:val="20"/>
                <w:szCs w:val="20"/>
              </w:rPr>
              <w:softHyphen/>
              <w:t>ным консультирова</w:t>
            </w:r>
            <w:r w:rsidRPr="00C5432F">
              <w:rPr>
                <w:sz w:val="20"/>
                <w:szCs w:val="20"/>
              </w:rPr>
              <w:softHyphen/>
              <w:t>нием, к общему коли</w:t>
            </w:r>
            <w:r w:rsidRPr="00C5432F">
              <w:rPr>
                <w:sz w:val="20"/>
                <w:szCs w:val="20"/>
              </w:rPr>
              <w:softHyphen/>
              <w:t>честву больше краево</w:t>
            </w:r>
            <w:r w:rsidRPr="00C5432F">
              <w:rPr>
                <w:sz w:val="20"/>
                <w:szCs w:val="20"/>
              </w:rPr>
              <w:softHyphen/>
              <w:t>го (либо равно) -1 балл, меньше - 0 бал</w:t>
            </w:r>
            <w:r w:rsidRPr="00C5432F">
              <w:rPr>
                <w:sz w:val="20"/>
                <w:szCs w:val="20"/>
              </w:rPr>
              <w:softHyphen/>
              <w:t>лов</w:t>
            </w:r>
          </w:p>
        </w:tc>
        <w:tc>
          <w:tcPr>
            <w:tcW w:w="2551" w:type="dxa"/>
          </w:tcPr>
          <w:p w:rsidR="002E624E" w:rsidRPr="00C5432F" w:rsidRDefault="002E624E" w:rsidP="002E624E">
            <w:pPr>
              <w:pStyle w:val="ab"/>
              <w:shd w:val="clear" w:color="auto" w:fill="auto"/>
              <w:spacing w:line="262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  <w:r w:rsidR="000450F2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</w:p>
          <w:p w:rsidR="000450F2" w:rsidRPr="00C5432F" w:rsidRDefault="00852B49" w:rsidP="00852B49">
            <w:pPr>
              <w:pStyle w:val="ab"/>
              <w:shd w:val="clear" w:color="auto" w:fill="auto"/>
              <w:spacing w:line="262" w:lineRule="auto"/>
              <w:rPr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УО</w:t>
            </w:r>
          </w:p>
        </w:tc>
        <w:tc>
          <w:tcPr>
            <w:tcW w:w="2552" w:type="dxa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Формализованный сбор статистических данных с применением элек</w:t>
            </w:r>
            <w:r w:rsidRPr="00C5432F">
              <w:rPr>
                <w:sz w:val="20"/>
                <w:szCs w:val="20"/>
              </w:rPr>
              <w:softHyphen/>
              <w:t>тронных таблиц и онлайн форм</w:t>
            </w:r>
          </w:p>
        </w:tc>
        <w:tc>
          <w:tcPr>
            <w:tcW w:w="2551" w:type="dxa"/>
          </w:tcPr>
          <w:p w:rsidR="002E624E" w:rsidRPr="00C5432F" w:rsidRDefault="002E624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февраль</w:t>
            </w:r>
          </w:p>
        </w:tc>
      </w:tr>
      <w:tr w:rsidR="00405E18" w:rsidRPr="00C5432F" w:rsidTr="00D03B9E">
        <w:tc>
          <w:tcPr>
            <w:tcW w:w="2518" w:type="dxa"/>
          </w:tcPr>
          <w:p w:rsidR="00405E18" w:rsidRPr="00C5432F" w:rsidRDefault="00405E18" w:rsidP="00521581">
            <w:pPr>
              <w:pStyle w:val="ab"/>
              <w:shd w:val="clear" w:color="auto" w:fill="auto"/>
              <w:jc w:val="both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Формирование резерва управленческих кадров</w:t>
            </w:r>
          </w:p>
        </w:tc>
        <w:tc>
          <w:tcPr>
            <w:tcW w:w="2693" w:type="dxa"/>
            <w:vAlign w:val="bottom"/>
          </w:tcPr>
          <w:p w:rsidR="00405E18" w:rsidRPr="00C5432F" w:rsidRDefault="00405E18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 педагогов, за послед</w:t>
            </w:r>
            <w:r w:rsidR="009700CA" w:rsidRPr="00C5432F">
              <w:rPr>
                <w:sz w:val="20"/>
                <w:szCs w:val="20"/>
              </w:rPr>
              <w:t>ние три года прошедших курсы повышения квалификации или переподго</w:t>
            </w:r>
            <w:r w:rsidRPr="00C5432F">
              <w:rPr>
                <w:sz w:val="20"/>
                <w:szCs w:val="20"/>
              </w:rPr>
              <w:t>товки по управлению в сфере образования</w:t>
            </w:r>
          </w:p>
        </w:tc>
        <w:tc>
          <w:tcPr>
            <w:tcW w:w="2552" w:type="dxa"/>
          </w:tcPr>
          <w:p w:rsidR="00405E18" w:rsidRPr="00C5432F" w:rsidRDefault="00405E18" w:rsidP="00521581">
            <w:pPr>
              <w:pStyle w:val="ab"/>
              <w:shd w:val="clear" w:color="auto" w:fill="auto"/>
              <w:spacing w:line="25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 - 1 балл, отсутствие - 0 баллов</w:t>
            </w:r>
          </w:p>
        </w:tc>
        <w:tc>
          <w:tcPr>
            <w:tcW w:w="2551" w:type="dxa"/>
          </w:tcPr>
          <w:p w:rsidR="00405E18" w:rsidRPr="00C5432F" w:rsidRDefault="00405E18" w:rsidP="00521581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ОО</w:t>
            </w:r>
            <w:r w:rsidR="000450F2"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, </w:t>
            </w:r>
          </w:p>
          <w:p w:rsidR="00C03DFB" w:rsidRPr="00C5432F" w:rsidRDefault="00C03DFB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Главный специалист</w:t>
            </w:r>
          </w:p>
          <w:p w:rsidR="003F47B5" w:rsidRPr="00C5432F" w:rsidRDefault="003F47B5" w:rsidP="000450F2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О.А. Панычева</w:t>
            </w:r>
          </w:p>
          <w:p w:rsidR="00C03DFB" w:rsidRPr="00C5432F" w:rsidRDefault="00C03DFB" w:rsidP="00C03DFB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C03DFB" w:rsidRPr="00C5432F" w:rsidRDefault="00C03DFB" w:rsidP="00C03DFB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0450F2" w:rsidRPr="00C5432F" w:rsidRDefault="00C03DFB" w:rsidP="00C03DFB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  <w:r w:rsidRPr="00C543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405E18" w:rsidRPr="00C5432F" w:rsidRDefault="00405E18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Формализованный сбор статистических данных с применением элек</w:t>
            </w:r>
            <w:r w:rsidRPr="00C5432F">
              <w:rPr>
                <w:sz w:val="20"/>
                <w:szCs w:val="20"/>
              </w:rPr>
              <w:softHyphen/>
              <w:t>тронных таблиц и он</w:t>
            </w:r>
            <w:r w:rsidRPr="00C5432F">
              <w:rPr>
                <w:sz w:val="20"/>
                <w:szCs w:val="20"/>
              </w:rPr>
              <w:softHyphen/>
              <w:t>лайн форм</w:t>
            </w:r>
          </w:p>
        </w:tc>
        <w:tc>
          <w:tcPr>
            <w:tcW w:w="2551" w:type="dxa"/>
          </w:tcPr>
          <w:p w:rsidR="00405E18" w:rsidRPr="00C5432F" w:rsidRDefault="00405E18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февраль</w:t>
            </w:r>
          </w:p>
        </w:tc>
      </w:tr>
    </w:tbl>
    <w:p w:rsidR="00B24759" w:rsidRPr="00C5432F" w:rsidRDefault="00B24759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405E18" w:rsidRPr="00C5432F" w:rsidRDefault="00405E18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C543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br w:type="page"/>
      </w:r>
    </w:p>
    <w:p w:rsidR="00405E18" w:rsidRPr="00C5432F" w:rsidRDefault="00691F52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C543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Направление: «Система мониторинга обеспечения профессионального развития педагогических работников МО»</w:t>
      </w:r>
    </w:p>
    <w:p w:rsidR="00712A7F" w:rsidRPr="00C5432F" w:rsidRDefault="00712A7F" w:rsidP="00712A7F">
      <w:pPr>
        <w:pStyle w:val="11"/>
        <w:shd w:val="clear" w:color="auto" w:fill="auto"/>
        <w:spacing w:line="259" w:lineRule="auto"/>
        <w:ind w:left="140"/>
        <w:rPr>
          <w:b/>
          <w:sz w:val="20"/>
          <w:szCs w:val="20"/>
        </w:rPr>
      </w:pPr>
      <w:r w:rsidRPr="00C5432F">
        <w:rPr>
          <w:b/>
          <w:sz w:val="20"/>
          <w:szCs w:val="20"/>
        </w:rPr>
        <w:t xml:space="preserve">Цель - ежегодно не менее 20% педагогов </w:t>
      </w:r>
      <w:r w:rsidR="000738A3" w:rsidRPr="00C5432F">
        <w:rPr>
          <w:b/>
          <w:sz w:val="20"/>
          <w:szCs w:val="20"/>
        </w:rPr>
        <w:t>Хасанского</w:t>
      </w:r>
      <w:r w:rsidRPr="00C5432F">
        <w:rPr>
          <w:b/>
          <w:sz w:val="20"/>
          <w:szCs w:val="20"/>
        </w:rPr>
        <w:t xml:space="preserve"> района  проходят повышение квалификации, направленное на устранение выявленных профессиональных дефицитов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5"/>
        <w:gridCol w:w="2575"/>
        <w:gridCol w:w="2575"/>
      </w:tblGrid>
      <w:tr w:rsidR="00F74DBB" w:rsidRPr="00C5432F" w:rsidTr="00521581">
        <w:tc>
          <w:tcPr>
            <w:tcW w:w="2574" w:type="dxa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574" w:type="dxa"/>
          </w:tcPr>
          <w:p w:rsidR="00F74DBB" w:rsidRPr="00C5432F" w:rsidRDefault="00F74DBB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Критерий оценива</w:t>
            </w:r>
            <w:r w:rsidRPr="00C5432F">
              <w:rPr>
                <w:b/>
                <w:bCs/>
                <w:sz w:val="20"/>
                <w:szCs w:val="20"/>
              </w:rPr>
              <w:softHyphen/>
              <w:t>ния</w:t>
            </w:r>
          </w:p>
        </w:tc>
        <w:tc>
          <w:tcPr>
            <w:tcW w:w="2574" w:type="dxa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Метод расчета</w:t>
            </w:r>
          </w:p>
        </w:tc>
        <w:tc>
          <w:tcPr>
            <w:tcW w:w="2575" w:type="dxa"/>
            <w:vAlign w:val="bottom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Ответственный за предоставление ин</w:t>
            </w:r>
            <w:r w:rsidRPr="00C5432F">
              <w:rPr>
                <w:b/>
                <w:bCs/>
                <w:sz w:val="20"/>
                <w:szCs w:val="20"/>
              </w:rPr>
              <w:softHyphen/>
              <w:t>формации</w:t>
            </w:r>
          </w:p>
        </w:tc>
        <w:tc>
          <w:tcPr>
            <w:tcW w:w="2575" w:type="dxa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Метод сбора инфор</w:t>
            </w:r>
            <w:r w:rsidRPr="00C5432F">
              <w:rPr>
                <w:b/>
                <w:bCs/>
                <w:sz w:val="20"/>
                <w:szCs w:val="20"/>
              </w:rPr>
              <w:softHyphen/>
              <w:t>мации</w:t>
            </w:r>
          </w:p>
        </w:tc>
        <w:tc>
          <w:tcPr>
            <w:tcW w:w="2575" w:type="dxa"/>
          </w:tcPr>
          <w:p w:rsidR="00F74DBB" w:rsidRPr="00C5432F" w:rsidRDefault="00F74DBB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Периодичность мо</w:t>
            </w:r>
            <w:r w:rsidRPr="00C5432F">
              <w:rPr>
                <w:b/>
                <w:bCs/>
                <w:sz w:val="20"/>
                <w:szCs w:val="20"/>
              </w:rPr>
              <w:softHyphen/>
              <w:t>ниторинга</w:t>
            </w:r>
          </w:p>
        </w:tc>
      </w:tr>
      <w:tr w:rsidR="00F74DBB" w:rsidRPr="00C5432F" w:rsidTr="00521581">
        <w:tc>
          <w:tcPr>
            <w:tcW w:w="2574" w:type="dxa"/>
          </w:tcPr>
          <w:p w:rsidR="00F74DBB" w:rsidRPr="00C5432F" w:rsidRDefault="00F74DBB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Повышение квалифи</w:t>
            </w:r>
            <w:r w:rsidRPr="00C5432F">
              <w:rPr>
                <w:sz w:val="20"/>
                <w:szCs w:val="20"/>
              </w:rPr>
              <w:softHyphen/>
              <w:t>кации педагогов на основе диагностики профессиональных дефицитов</w:t>
            </w:r>
          </w:p>
        </w:tc>
        <w:tc>
          <w:tcPr>
            <w:tcW w:w="2574" w:type="dxa"/>
          </w:tcPr>
          <w:p w:rsidR="00F74DBB" w:rsidRPr="00C5432F" w:rsidRDefault="00F74DBB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Количес</w:t>
            </w:r>
            <w:r w:rsidR="009C09B0" w:rsidRPr="00C5432F">
              <w:rPr>
                <w:sz w:val="20"/>
                <w:szCs w:val="20"/>
              </w:rPr>
              <w:t>тво педагогов, прошедших повыше</w:t>
            </w:r>
            <w:r w:rsidRPr="00C5432F">
              <w:rPr>
                <w:sz w:val="20"/>
                <w:szCs w:val="20"/>
              </w:rPr>
              <w:t>ние квалификации с учетом рекомендаций по итогам мониторинга диагностики про</w:t>
            </w:r>
            <w:r w:rsidRPr="00C5432F">
              <w:rPr>
                <w:sz w:val="20"/>
                <w:szCs w:val="20"/>
              </w:rPr>
              <w:softHyphen/>
              <w:t>фессиональных дефи</w:t>
            </w:r>
            <w:r w:rsidRPr="00C5432F">
              <w:rPr>
                <w:sz w:val="20"/>
                <w:szCs w:val="20"/>
              </w:rPr>
              <w:softHyphen/>
              <w:t>цитов и</w:t>
            </w:r>
            <w:r w:rsidR="009C09B0" w:rsidRPr="00C5432F">
              <w:rPr>
                <w:sz w:val="20"/>
                <w:szCs w:val="20"/>
              </w:rPr>
              <w:t>/или по инди</w:t>
            </w:r>
            <w:r w:rsidR="009C09B0" w:rsidRPr="00C5432F">
              <w:rPr>
                <w:sz w:val="20"/>
                <w:szCs w:val="20"/>
              </w:rPr>
              <w:softHyphen/>
              <w:t>видуальному маршру</w:t>
            </w:r>
            <w:r w:rsidRPr="00C5432F">
              <w:rPr>
                <w:sz w:val="20"/>
                <w:szCs w:val="20"/>
              </w:rPr>
              <w:t>ту</w:t>
            </w:r>
          </w:p>
        </w:tc>
        <w:tc>
          <w:tcPr>
            <w:tcW w:w="2574" w:type="dxa"/>
            <w:vAlign w:val="bottom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Доля педагогов, прошедших повыше</w:t>
            </w:r>
            <w:r w:rsidRPr="00C5432F">
              <w:rPr>
                <w:sz w:val="20"/>
                <w:szCs w:val="20"/>
              </w:rPr>
              <w:softHyphen/>
              <w:t>ние квалификации с учетом рекомендаций по итогам мониторин</w:t>
            </w:r>
            <w:r w:rsidRPr="00C5432F">
              <w:rPr>
                <w:sz w:val="20"/>
                <w:szCs w:val="20"/>
              </w:rPr>
              <w:softHyphen/>
              <w:t>га диагностики про</w:t>
            </w:r>
            <w:r w:rsidRPr="00C5432F">
              <w:rPr>
                <w:sz w:val="20"/>
                <w:szCs w:val="20"/>
              </w:rPr>
              <w:softHyphen/>
              <w:t>фессиональных дефи</w:t>
            </w:r>
            <w:r w:rsidRPr="00C5432F">
              <w:rPr>
                <w:sz w:val="20"/>
                <w:szCs w:val="20"/>
              </w:rPr>
              <w:softHyphen/>
              <w:t>цитов и/или по инди</w:t>
            </w:r>
            <w:r w:rsidRPr="00C5432F">
              <w:rPr>
                <w:sz w:val="20"/>
                <w:szCs w:val="20"/>
              </w:rPr>
              <w:softHyphen/>
              <w:t>видуальному маршруту от общего количества педагогов, прошедших повышение квалификации</w:t>
            </w:r>
          </w:p>
        </w:tc>
        <w:tc>
          <w:tcPr>
            <w:tcW w:w="2575" w:type="dxa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>,</w:t>
            </w:r>
          </w:p>
          <w:p w:rsidR="00255A4F" w:rsidRPr="00C5432F" w:rsidRDefault="00410675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410675" w:rsidRPr="00C5432F" w:rsidRDefault="00410675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  <w:p w:rsidR="00410675" w:rsidRPr="00C5432F" w:rsidRDefault="00410675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</w:p>
          <w:p w:rsidR="00255A4F" w:rsidRPr="00C5432F" w:rsidRDefault="00255A4F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74DBB" w:rsidRPr="00C5432F" w:rsidRDefault="00F74DBB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январь</w:t>
            </w:r>
          </w:p>
        </w:tc>
      </w:tr>
      <w:tr w:rsidR="00F74DBB" w:rsidRPr="00C5432F" w:rsidTr="00521581">
        <w:tc>
          <w:tcPr>
            <w:tcW w:w="2574" w:type="dxa"/>
          </w:tcPr>
          <w:p w:rsidR="00F74DBB" w:rsidRPr="00C5432F" w:rsidRDefault="00F74DBB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Организация профес</w:t>
            </w:r>
            <w:r w:rsidRPr="00C5432F">
              <w:rPr>
                <w:sz w:val="20"/>
                <w:szCs w:val="20"/>
              </w:rPr>
              <w:softHyphen/>
              <w:t>сиональной перепод</w:t>
            </w:r>
            <w:r w:rsidRPr="00C5432F">
              <w:rPr>
                <w:sz w:val="20"/>
                <w:szCs w:val="20"/>
              </w:rPr>
              <w:softHyphen/>
              <w:t>готовки по образова</w:t>
            </w:r>
            <w:r w:rsidRPr="00C5432F">
              <w:rPr>
                <w:sz w:val="20"/>
                <w:szCs w:val="20"/>
              </w:rPr>
              <w:softHyphen/>
              <w:t>тельным программам педагогической направленности</w:t>
            </w:r>
          </w:p>
        </w:tc>
        <w:tc>
          <w:tcPr>
            <w:tcW w:w="2574" w:type="dxa"/>
            <w:vAlign w:val="bottom"/>
          </w:tcPr>
          <w:p w:rsidR="00F74DBB" w:rsidRPr="00C5432F" w:rsidRDefault="00F74DBB" w:rsidP="004A0187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Количество педаго</w:t>
            </w:r>
            <w:r w:rsidRPr="00C5432F">
              <w:rPr>
                <w:sz w:val="20"/>
                <w:szCs w:val="20"/>
              </w:rPr>
              <w:softHyphen/>
              <w:t>гов, обучившихся по программам профессиональной переподготовки по образова</w:t>
            </w:r>
            <w:r w:rsidRPr="00C5432F">
              <w:rPr>
                <w:sz w:val="20"/>
                <w:szCs w:val="20"/>
              </w:rPr>
              <w:softHyphen/>
              <w:t>тельным программам педагогической направленности</w:t>
            </w:r>
          </w:p>
        </w:tc>
        <w:tc>
          <w:tcPr>
            <w:tcW w:w="2574" w:type="dxa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Количество педагогов</w:t>
            </w:r>
          </w:p>
        </w:tc>
        <w:tc>
          <w:tcPr>
            <w:tcW w:w="2575" w:type="dxa"/>
          </w:tcPr>
          <w:p w:rsidR="00F74DBB" w:rsidRPr="00C5432F" w:rsidRDefault="00002749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 xml:space="preserve">, </w:t>
            </w:r>
          </w:p>
          <w:p w:rsidR="00410675" w:rsidRPr="00C5432F" w:rsidRDefault="00410675" w:rsidP="0041067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410675" w:rsidRPr="00C5432F" w:rsidRDefault="00410675" w:rsidP="0041067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  <w:p w:rsidR="00255A4F" w:rsidRPr="00C5432F" w:rsidRDefault="00255A4F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ноябрь</w:t>
            </w:r>
          </w:p>
        </w:tc>
      </w:tr>
      <w:tr w:rsidR="00F74DBB" w:rsidRPr="00C5432F" w:rsidTr="00002749">
        <w:tc>
          <w:tcPr>
            <w:tcW w:w="2574" w:type="dxa"/>
          </w:tcPr>
          <w:p w:rsidR="00F74DBB" w:rsidRPr="00C5432F" w:rsidRDefault="00F74DBB" w:rsidP="00002749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Поддержка молодых педагогов и/или системы наставничества</w:t>
            </w:r>
          </w:p>
        </w:tc>
        <w:tc>
          <w:tcPr>
            <w:tcW w:w="2574" w:type="dxa"/>
          </w:tcPr>
          <w:p w:rsidR="00F74DBB" w:rsidRPr="00C5432F" w:rsidRDefault="00F74DBB" w:rsidP="00002749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Доля педагогических работников в возрасте моложе 25 лет - моло</w:t>
            </w:r>
            <w:r w:rsidRPr="00C5432F">
              <w:rPr>
                <w:sz w:val="20"/>
                <w:szCs w:val="20"/>
              </w:rPr>
              <w:softHyphen/>
              <w:t>дых специалистов, пришедших на работу</w:t>
            </w:r>
            <w:r w:rsidR="00E3756D" w:rsidRPr="00C5432F">
              <w:rPr>
                <w:sz w:val="20"/>
                <w:szCs w:val="20"/>
              </w:rPr>
              <w:t xml:space="preserve"> после окончания вуза или колледжа</w:t>
            </w:r>
          </w:p>
        </w:tc>
        <w:tc>
          <w:tcPr>
            <w:tcW w:w="2574" w:type="dxa"/>
          </w:tcPr>
          <w:p w:rsidR="00F74DBB" w:rsidRPr="00C5432F" w:rsidRDefault="00F74DBB" w:rsidP="0000274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Отношение молодых специалистов к общему количеству педаго</w:t>
            </w:r>
            <w:r w:rsidRPr="00C5432F">
              <w:rPr>
                <w:sz w:val="20"/>
                <w:szCs w:val="20"/>
              </w:rPr>
              <w:softHyphen/>
              <w:t>гических работников</w:t>
            </w:r>
          </w:p>
        </w:tc>
        <w:tc>
          <w:tcPr>
            <w:tcW w:w="2575" w:type="dxa"/>
          </w:tcPr>
          <w:p w:rsidR="00F74DBB" w:rsidRPr="00C5432F" w:rsidRDefault="00002749" w:rsidP="0000274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>,</w:t>
            </w:r>
          </w:p>
          <w:p w:rsidR="00410675" w:rsidRPr="00C5432F" w:rsidRDefault="00410675" w:rsidP="0041067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410675" w:rsidRPr="00C5432F" w:rsidRDefault="00410675" w:rsidP="0041067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  <w:p w:rsidR="00255A4F" w:rsidRPr="00C5432F" w:rsidRDefault="00255A4F" w:rsidP="0000274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74DBB" w:rsidRPr="00C5432F" w:rsidRDefault="00F74DBB" w:rsidP="00002749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74DBB" w:rsidRPr="00C5432F" w:rsidRDefault="00F74DBB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март</w:t>
            </w:r>
          </w:p>
        </w:tc>
      </w:tr>
      <w:tr w:rsidR="00F30B2C" w:rsidRPr="00C5432F" w:rsidTr="00521581">
        <w:tc>
          <w:tcPr>
            <w:tcW w:w="2574" w:type="dxa"/>
          </w:tcPr>
          <w:p w:rsidR="00F30B2C" w:rsidRPr="00C5432F" w:rsidRDefault="00F30B2C" w:rsidP="00002749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F30B2C" w:rsidRPr="00C5432F" w:rsidRDefault="00F30B2C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Доля педагогических работников в возрасте до 35 лет после окончания вуза или колледжа</w:t>
            </w:r>
          </w:p>
        </w:tc>
        <w:tc>
          <w:tcPr>
            <w:tcW w:w="2574" w:type="dxa"/>
            <w:vAlign w:val="bottom"/>
          </w:tcPr>
          <w:p w:rsidR="00F30B2C" w:rsidRPr="00C5432F" w:rsidRDefault="00F30B2C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Отношение педагоги</w:t>
            </w:r>
            <w:r w:rsidRPr="00C5432F">
              <w:rPr>
                <w:sz w:val="20"/>
                <w:szCs w:val="20"/>
              </w:rPr>
              <w:softHyphen/>
              <w:t>ческих работников в возрасте до 35 лет к общему количеству педагогических ра</w:t>
            </w:r>
            <w:r w:rsidRPr="00C5432F">
              <w:rPr>
                <w:sz w:val="20"/>
                <w:szCs w:val="20"/>
              </w:rPr>
              <w:softHyphen/>
              <w:t>ботников</w:t>
            </w:r>
          </w:p>
        </w:tc>
        <w:tc>
          <w:tcPr>
            <w:tcW w:w="2575" w:type="dxa"/>
          </w:tcPr>
          <w:p w:rsidR="00F30B2C" w:rsidRPr="00C5432F" w:rsidRDefault="00F30B2C" w:rsidP="0041067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 xml:space="preserve">, </w:t>
            </w:r>
          </w:p>
          <w:p w:rsidR="00410675" w:rsidRPr="00C5432F" w:rsidRDefault="00410675" w:rsidP="0041067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410675" w:rsidRPr="00C5432F" w:rsidRDefault="00410675" w:rsidP="0041067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  <w:p w:rsidR="00410675" w:rsidRPr="00C5432F" w:rsidRDefault="00410675" w:rsidP="00410675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30B2C" w:rsidRPr="00C5432F" w:rsidRDefault="00F30B2C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Формализованный сбор статистических данных с применением электронных таблиц и онлайн форм</w:t>
            </w:r>
          </w:p>
        </w:tc>
        <w:tc>
          <w:tcPr>
            <w:tcW w:w="2575" w:type="dxa"/>
          </w:tcPr>
          <w:p w:rsidR="00F30B2C" w:rsidRPr="00C5432F" w:rsidRDefault="00F30B2C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 раз в год, март</w:t>
            </w:r>
          </w:p>
        </w:tc>
      </w:tr>
      <w:tr w:rsidR="00F30B2C" w:rsidRPr="00C5432F" w:rsidTr="00521581">
        <w:tc>
          <w:tcPr>
            <w:tcW w:w="2574" w:type="dxa"/>
          </w:tcPr>
          <w:p w:rsidR="00F30B2C" w:rsidRPr="00C5432F" w:rsidRDefault="00F30B2C" w:rsidP="00002749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F30B2C" w:rsidRPr="00C5432F" w:rsidRDefault="00F30B2C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Доля педагогов в воз</w:t>
            </w:r>
            <w:r w:rsidRPr="00C5432F">
              <w:rPr>
                <w:sz w:val="20"/>
                <w:szCs w:val="20"/>
              </w:rPr>
              <w:softHyphen/>
              <w:t>расте до 30 лет, про</w:t>
            </w:r>
            <w:r w:rsidRPr="00C5432F">
              <w:rPr>
                <w:sz w:val="20"/>
                <w:szCs w:val="20"/>
              </w:rPr>
              <w:softHyphen/>
              <w:t>работавших в одной образовательной ор</w:t>
            </w:r>
            <w:r w:rsidRPr="00C5432F">
              <w:rPr>
                <w:sz w:val="20"/>
                <w:szCs w:val="20"/>
              </w:rPr>
              <w:softHyphen/>
            </w:r>
            <w:r w:rsidRPr="00C5432F">
              <w:rPr>
                <w:sz w:val="20"/>
                <w:szCs w:val="20"/>
              </w:rPr>
              <w:lastRenderedPageBreak/>
              <w:t>ганизации 3 года и более</w:t>
            </w:r>
          </w:p>
        </w:tc>
        <w:tc>
          <w:tcPr>
            <w:tcW w:w="2574" w:type="dxa"/>
            <w:vAlign w:val="bottom"/>
          </w:tcPr>
          <w:p w:rsidR="00F30B2C" w:rsidRPr="00C5432F" w:rsidRDefault="00F30B2C" w:rsidP="004A0187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lastRenderedPageBreak/>
              <w:t>Отношение педагоги</w:t>
            </w:r>
            <w:r w:rsidRPr="00C5432F">
              <w:rPr>
                <w:sz w:val="20"/>
                <w:szCs w:val="20"/>
              </w:rPr>
              <w:softHyphen/>
              <w:t xml:space="preserve">ческих работников в возрасте до </w:t>
            </w:r>
            <w:r w:rsidR="004A0187" w:rsidRPr="00C5432F">
              <w:rPr>
                <w:sz w:val="20"/>
                <w:szCs w:val="20"/>
              </w:rPr>
              <w:t xml:space="preserve">30 </w:t>
            </w:r>
            <w:r w:rsidRPr="00C5432F">
              <w:rPr>
                <w:sz w:val="20"/>
                <w:szCs w:val="20"/>
              </w:rPr>
              <w:t xml:space="preserve">лет, </w:t>
            </w:r>
            <w:r w:rsidRPr="00C5432F">
              <w:rPr>
                <w:sz w:val="20"/>
                <w:szCs w:val="20"/>
              </w:rPr>
              <w:lastRenderedPageBreak/>
              <w:t>проработавших в од</w:t>
            </w:r>
            <w:r w:rsidRPr="00C5432F">
              <w:rPr>
                <w:sz w:val="20"/>
                <w:szCs w:val="20"/>
              </w:rPr>
              <w:softHyphen/>
              <w:t>ной образовательной организации 3 года и более к общему коли</w:t>
            </w:r>
            <w:r w:rsidRPr="00C5432F">
              <w:rPr>
                <w:sz w:val="20"/>
                <w:szCs w:val="20"/>
              </w:rPr>
              <w:softHyphen/>
              <w:t>честву педагогических работников</w:t>
            </w:r>
          </w:p>
        </w:tc>
        <w:tc>
          <w:tcPr>
            <w:tcW w:w="2575" w:type="dxa"/>
          </w:tcPr>
          <w:p w:rsidR="00F30B2C" w:rsidRPr="00C5432F" w:rsidRDefault="00F30B2C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lastRenderedPageBreak/>
              <w:t>ОО</w:t>
            </w:r>
            <w:r w:rsidR="00255A4F" w:rsidRPr="00C5432F">
              <w:rPr>
                <w:sz w:val="20"/>
                <w:szCs w:val="20"/>
              </w:rPr>
              <w:t>,</w:t>
            </w:r>
          </w:p>
          <w:p w:rsidR="00410675" w:rsidRPr="00C5432F" w:rsidRDefault="00410675" w:rsidP="0041067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Заведующий отделом РОКО</w:t>
            </w:r>
          </w:p>
          <w:p w:rsidR="00410675" w:rsidRPr="00C5432F" w:rsidRDefault="00410675" w:rsidP="00410675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А.А. Панова</w:t>
            </w:r>
          </w:p>
          <w:p w:rsidR="00255A4F" w:rsidRPr="00C5432F" w:rsidRDefault="00255A4F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30B2C" w:rsidRPr="00C5432F" w:rsidRDefault="00F30B2C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lastRenderedPageBreak/>
              <w:t xml:space="preserve">Формализованный сбор статистических данных с применением электронных </w:t>
            </w:r>
            <w:r w:rsidRPr="00C5432F">
              <w:rPr>
                <w:sz w:val="20"/>
                <w:szCs w:val="20"/>
              </w:rPr>
              <w:lastRenderedPageBreak/>
              <w:t>таблиц и онлайн форм</w:t>
            </w:r>
          </w:p>
        </w:tc>
        <w:tc>
          <w:tcPr>
            <w:tcW w:w="2575" w:type="dxa"/>
          </w:tcPr>
          <w:p w:rsidR="00F30B2C" w:rsidRPr="00C5432F" w:rsidRDefault="00F30B2C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lastRenderedPageBreak/>
              <w:t>1 раз в год, февраль</w:t>
            </w:r>
          </w:p>
        </w:tc>
      </w:tr>
    </w:tbl>
    <w:p w:rsidR="00405E18" w:rsidRPr="00C5432F" w:rsidRDefault="00405E18" w:rsidP="00B24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p w:rsidR="00CF09D1" w:rsidRPr="00C5432F" w:rsidRDefault="00CF09D1" w:rsidP="00CF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C543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t xml:space="preserve"> </w:t>
      </w:r>
    </w:p>
    <w:p w:rsidR="00CF09D1" w:rsidRPr="00C5432F" w:rsidRDefault="00CF09D1">
      <w:pP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  <w:r w:rsidRPr="00C5432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  <w:br w:type="page"/>
      </w:r>
    </w:p>
    <w:p w:rsidR="00CF09D1" w:rsidRPr="00C5432F" w:rsidRDefault="00123BBF" w:rsidP="00CF0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43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Направление:</w:t>
      </w:r>
      <w:r w:rsidRPr="00C5432F">
        <w:rPr>
          <w:rFonts w:ascii="Times New Roman" w:hAnsi="Times New Roman" w:cs="Times New Roman"/>
          <w:b/>
          <w:sz w:val="20"/>
          <w:szCs w:val="20"/>
        </w:rPr>
        <w:t xml:space="preserve"> «Система организации воспитания и социализации обучающихся»</w:t>
      </w:r>
    </w:p>
    <w:p w:rsidR="00123BBF" w:rsidRPr="00C5432F" w:rsidRDefault="00123BBF" w:rsidP="00123BBF">
      <w:pPr>
        <w:pStyle w:val="11"/>
        <w:shd w:val="clear" w:color="auto" w:fill="auto"/>
        <w:spacing w:after="220" w:line="269" w:lineRule="auto"/>
        <w:ind w:left="140"/>
        <w:rPr>
          <w:b/>
          <w:sz w:val="20"/>
          <w:szCs w:val="20"/>
        </w:rPr>
      </w:pPr>
      <w:r w:rsidRPr="00C5432F">
        <w:rPr>
          <w:b/>
          <w:sz w:val="20"/>
          <w:szCs w:val="20"/>
        </w:rPr>
        <w:t>Цель - оценка и прогнозирование тенденций развития региональной системы воспитания и социализации обучающихся, принятие на основе анализа и прогноза эффективных управленческих решений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4"/>
        <w:gridCol w:w="2574"/>
        <w:gridCol w:w="2574"/>
        <w:gridCol w:w="2575"/>
        <w:gridCol w:w="2575"/>
        <w:gridCol w:w="2575"/>
      </w:tblGrid>
      <w:tr w:rsidR="002F2054" w:rsidRPr="00C5432F" w:rsidTr="00521581">
        <w:tc>
          <w:tcPr>
            <w:tcW w:w="2574" w:type="dxa"/>
          </w:tcPr>
          <w:p w:rsidR="002F2054" w:rsidRPr="00C5432F" w:rsidRDefault="002F2054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2574" w:type="dxa"/>
          </w:tcPr>
          <w:p w:rsidR="002F2054" w:rsidRPr="00C5432F" w:rsidRDefault="002F2054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2574" w:type="dxa"/>
          </w:tcPr>
          <w:p w:rsidR="002F2054" w:rsidRPr="00C5432F" w:rsidRDefault="002F2054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Метод расчета</w:t>
            </w:r>
          </w:p>
        </w:tc>
        <w:tc>
          <w:tcPr>
            <w:tcW w:w="2575" w:type="dxa"/>
            <w:vAlign w:val="bottom"/>
          </w:tcPr>
          <w:p w:rsidR="002F2054" w:rsidRPr="00C5432F" w:rsidRDefault="002F2054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Ответственный за предоставление ин</w:t>
            </w:r>
            <w:r w:rsidRPr="00C5432F">
              <w:rPr>
                <w:b/>
                <w:bCs/>
                <w:sz w:val="20"/>
                <w:szCs w:val="20"/>
              </w:rPr>
              <w:softHyphen/>
              <w:t>формации</w:t>
            </w:r>
          </w:p>
        </w:tc>
        <w:tc>
          <w:tcPr>
            <w:tcW w:w="2575" w:type="dxa"/>
          </w:tcPr>
          <w:p w:rsidR="002F2054" w:rsidRPr="00C5432F" w:rsidRDefault="002F2054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Метод сбора ин</w:t>
            </w:r>
            <w:r w:rsidRPr="00C5432F">
              <w:rPr>
                <w:b/>
                <w:bCs/>
                <w:sz w:val="20"/>
                <w:szCs w:val="20"/>
              </w:rPr>
              <w:softHyphen/>
              <w:t>формации</w:t>
            </w:r>
          </w:p>
        </w:tc>
        <w:tc>
          <w:tcPr>
            <w:tcW w:w="2575" w:type="dxa"/>
            <w:vAlign w:val="bottom"/>
          </w:tcPr>
          <w:p w:rsidR="002F2054" w:rsidRPr="00C5432F" w:rsidRDefault="002F2054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b/>
                <w:bCs/>
                <w:sz w:val="20"/>
                <w:szCs w:val="20"/>
              </w:rPr>
              <w:t>Периодичность мо</w:t>
            </w:r>
            <w:r w:rsidRPr="00C5432F">
              <w:rPr>
                <w:b/>
                <w:bCs/>
                <w:sz w:val="20"/>
                <w:szCs w:val="20"/>
              </w:rPr>
              <w:softHyphen/>
              <w:t>ниторинга. Месяц и год проведения</w:t>
            </w:r>
          </w:p>
        </w:tc>
      </w:tr>
      <w:tr w:rsidR="00CA1BC5" w:rsidRPr="00C5432F" w:rsidTr="00475B69">
        <w:tc>
          <w:tcPr>
            <w:tcW w:w="2574" w:type="dxa"/>
            <w:vMerge w:val="restart"/>
          </w:tcPr>
          <w:p w:rsidR="00CA1BC5" w:rsidRPr="00C5432F" w:rsidRDefault="00CA1BC5" w:rsidP="00CA1BC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Наличие программы воспитания, отража</w:t>
            </w:r>
            <w:r w:rsidRPr="00C5432F">
              <w:rPr>
                <w:sz w:val="20"/>
                <w:szCs w:val="20"/>
              </w:rPr>
              <w:softHyphen/>
              <w:t>ющей специфику вос</w:t>
            </w:r>
            <w:r w:rsidRPr="00C5432F">
              <w:rPr>
                <w:sz w:val="20"/>
                <w:szCs w:val="20"/>
              </w:rPr>
              <w:softHyphen/>
              <w:t>питательного процесса в ОО (по состоянию на 01 сентября текущего года)</w:t>
            </w:r>
          </w:p>
        </w:tc>
        <w:tc>
          <w:tcPr>
            <w:tcW w:w="2574" w:type="dxa"/>
          </w:tcPr>
          <w:p w:rsidR="00CA1BC5" w:rsidRPr="00C5432F" w:rsidRDefault="00CA1BC5" w:rsidP="00475B69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Отражение в пояснительной записке специфики ОО с учетом традиций, уклада школы и преемственности с предыдущими программами воспита</w:t>
            </w:r>
            <w:r w:rsidRPr="00C5432F">
              <w:rPr>
                <w:sz w:val="20"/>
                <w:szCs w:val="20"/>
              </w:rPr>
              <w:softHyphen/>
              <w:t>ния</w:t>
            </w:r>
          </w:p>
        </w:tc>
        <w:tc>
          <w:tcPr>
            <w:tcW w:w="2574" w:type="dxa"/>
          </w:tcPr>
          <w:p w:rsidR="00CA1BC5" w:rsidRPr="00C5432F" w:rsidRDefault="00CA1BC5" w:rsidP="00475B6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ПВ! = КОр</w:t>
            </w:r>
            <w:r w:rsidRPr="00C5432F">
              <w:rPr>
                <w:sz w:val="20"/>
                <w:szCs w:val="20"/>
                <w:vertAlign w:val="subscript"/>
              </w:rPr>
              <w:t>П</w:t>
            </w:r>
            <w:r w:rsidRPr="00C5432F">
              <w:rPr>
                <w:sz w:val="20"/>
                <w:szCs w:val="20"/>
              </w:rPr>
              <w:t>/КО * 100, где:</w:t>
            </w:r>
          </w:p>
          <w:p w:rsidR="00CA1BC5" w:rsidRPr="00C5432F" w:rsidRDefault="00CA1BC5" w:rsidP="00475B6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КОрп - количество</w:t>
            </w:r>
          </w:p>
          <w:p w:rsidR="00CA1BC5" w:rsidRPr="00C5432F" w:rsidRDefault="00CA1BC5" w:rsidP="00475B6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00, разработавших программу воспитания;</w:t>
            </w:r>
          </w:p>
          <w:p w:rsidR="00CA1BC5" w:rsidRPr="00C5432F" w:rsidRDefault="00CA1BC5" w:rsidP="00475B6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 - общее количество ОО</w:t>
            </w:r>
          </w:p>
        </w:tc>
        <w:tc>
          <w:tcPr>
            <w:tcW w:w="2575" w:type="dxa"/>
          </w:tcPr>
          <w:p w:rsidR="00CA1BC5" w:rsidRPr="00C5432F" w:rsidRDefault="00CA1BC5" w:rsidP="00475B6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 xml:space="preserve">, </w:t>
            </w:r>
          </w:p>
          <w:p w:rsidR="00C03DFB" w:rsidRPr="00C5432F" w:rsidRDefault="00C03DFB" w:rsidP="00C03DFB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Главный специалист Вольвач Н.И.</w:t>
            </w:r>
          </w:p>
          <w:p w:rsidR="00255A4F" w:rsidRPr="00C5432F" w:rsidRDefault="00255A4F" w:rsidP="00C03DFB">
            <w:pPr>
              <w:pStyle w:val="a7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A1BC5" w:rsidRPr="00C5432F" w:rsidRDefault="00CA1BC5" w:rsidP="00475B69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Мониторинг сайта ОО</w:t>
            </w:r>
          </w:p>
        </w:tc>
        <w:tc>
          <w:tcPr>
            <w:tcW w:w="2575" w:type="dxa"/>
          </w:tcPr>
          <w:p w:rsidR="00CA1BC5" w:rsidRPr="00C5432F" w:rsidRDefault="00CA1BC5" w:rsidP="00410675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Июнь 2021 года, далее ежегодно, сентябрь</w:t>
            </w:r>
          </w:p>
        </w:tc>
      </w:tr>
      <w:tr w:rsidR="00CA1BC5" w:rsidRPr="00C5432F" w:rsidTr="00475B69">
        <w:tc>
          <w:tcPr>
            <w:tcW w:w="2574" w:type="dxa"/>
            <w:vMerge/>
          </w:tcPr>
          <w:p w:rsidR="00CA1BC5" w:rsidRPr="00C5432F" w:rsidRDefault="00CA1BC5" w:rsidP="00475B69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</w:tcPr>
          <w:p w:rsidR="00CA1BC5" w:rsidRPr="00C5432F" w:rsidRDefault="00CA1BC5" w:rsidP="00CA1BC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Размещение на сайте ОО в разделе «Воспитание» утвержденной программы воспитания ОО</w:t>
            </w:r>
          </w:p>
        </w:tc>
        <w:tc>
          <w:tcPr>
            <w:tcW w:w="2574" w:type="dxa"/>
          </w:tcPr>
          <w:p w:rsidR="00CA1BC5" w:rsidRPr="00C5432F" w:rsidRDefault="00CA1BC5" w:rsidP="00475B69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ПВ2 = КОрп/КО *</w:t>
            </w:r>
          </w:p>
          <w:p w:rsidR="00CA1BC5" w:rsidRPr="00C5432F" w:rsidRDefault="00CA1BC5" w:rsidP="00475B69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100, где:</w:t>
            </w:r>
          </w:p>
          <w:p w:rsidR="00CA1BC5" w:rsidRPr="00C5432F" w:rsidRDefault="00CA1BC5" w:rsidP="00475B69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КОрп - количество ОО, разработавших и разместивших на сайте программу воспитания;</w:t>
            </w:r>
          </w:p>
          <w:p w:rsidR="00CA1BC5" w:rsidRPr="00C5432F" w:rsidRDefault="00CA1BC5" w:rsidP="00475B69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 - общее количество 00</w:t>
            </w:r>
          </w:p>
        </w:tc>
        <w:tc>
          <w:tcPr>
            <w:tcW w:w="2575" w:type="dxa"/>
          </w:tcPr>
          <w:p w:rsidR="00CA1BC5" w:rsidRPr="00C5432F" w:rsidRDefault="00CA1BC5" w:rsidP="00475B6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 xml:space="preserve">, </w:t>
            </w:r>
          </w:p>
          <w:p w:rsidR="00C03DFB" w:rsidRPr="00C5432F" w:rsidRDefault="00C03DFB" w:rsidP="00C03DFB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Главный специалист Вольвач Н.И.</w:t>
            </w:r>
          </w:p>
          <w:p w:rsidR="00255A4F" w:rsidRPr="00C5432F" w:rsidRDefault="00255A4F" w:rsidP="00255A4F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CA1BC5" w:rsidRPr="00C5432F" w:rsidRDefault="00CA1BC5" w:rsidP="00475B69">
            <w:pPr>
              <w:pStyle w:val="ab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Мониторинг сайта ОО</w:t>
            </w:r>
          </w:p>
        </w:tc>
        <w:tc>
          <w:tcPr>
            <w:tcW w:w="2575" w:type="dxa"/>
          </w:tcPr>
          <w:p w:rsidR="00CA1BC5" w:rsidRPr="00C5432F" w:rsidRDefault="00CA1BC5" w:rsidP="00475B69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Июнь 2021 года, да</w:t>
            </w:r>
            <w:r w:rsidRPr="00C5432F">
              <w:rPr>
                <w:sz w:val="20"/>
                <w:szCs w:val="20"/>
              </w:rPr>
              <w:softHyphen/>
              <w:t>лее ежегодно, сентябрь</w:t>
            </w:r>
          </w:p>
        </w:tc>
      </w:tr>
      <w:tr w:rsidR="009C754A" w:rsidRPr="00C5432F" w:rsidTr="00475B69">
        <w:tc>
          <w:tcPr>
            <w:tcW w:w="2574" w:type="dxa"/>
            <w:vMerge w:val="restart"/>
          </w:tcPr>
          <w:p w:rsidR="009C754A" w:rsidRPr="00C5432F" w:rsidRDefault="009C754A" w:rsidP="00CA1BC5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Доля классных руководителей, при</w:t>
            </w:r>
            <w:r w:rsidRPr="00C5432F">
              <w:rPr>
                <w:sz w:val="20"/>
                <w:szCs w:val="20"/>
              </w:rPr>
              <w:softHyphen/>
              <w:t>нимающих активное участие в реализации программы воспитания в ОО</w:t>
            </w:r>
          </w:p>
        </w:tc>
        <w:tc>
          <w:tcPr>
            <w:tcW w:w="2574" w:type="dxa"/>
          </w:tcPr>
          <w:p w:rsidR="009C754A" w:rsidRPr="00C5432F" w:rsidRDefault="009C754A" w:rsidP="00CA1BC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Размещение на сайте ОО в разделе «Воспитание» авторских/ составительских разработок тематиче</w:t>
            </w:r>
            <w:r w:rsidRPr="00C5432F">
              <w:rPr>
                <w:sz w:val="20"/>
                <w:szCs w:val="20"/>
              </w:rPr>
              <w:softHyphen/>
              <w:t>ских родительских собраний</w:t>
            </w:r>
          </w:p>
        </w:tc>
        <w:tc>
          <w:tcPr>
            <w:tcW w:w="2574" w:type="dxa"/>
          </w:tcPr>
          <w:p w:rsidR="009C754A" w:rsidRPr="00C5432F" w:rsidRDefault="009C754A" w:rsidP="00475B69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К! = КР1р/КР* 100, где:</w:t>
            </w:r>
          </w:p>
          <w:p w:rsidR="009C754A" w:rsidRPr="00C5432F" w:rsidRDefault="009C754A" w:rsidP="00CC10C0">
            <w:pPr>
              <w:pStyle w:val="ab"/>
              <w:shd w:val="clear" w:color="auto" w:fill="auto"/>
              <w:tabs>
                <w:tab w:val="left" w:pos="696"/>
                <w:tab w:val="left" w:pos="1392"/>
              </w:tabs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КРтр. количество клас</w:t>
            </w:r>
            <w:r w:rsidR="00974DD2" w:rsidRPr="00C5432F">
              <w:rPr>
                <w:sz w:val="20"/>
                <w:szCs w:val="20"/>
              </w:rPr>
              <w:t>сных руководи</w:t>
            </w:r>
            <w:r w:rsidR="00974DD2" w:rsidRPr="00C5432F">
              <w:rPr>
                <w:sz w:val="20"/>
                <w:szCs w:val="20"/>
              </w:rPr>
              <w:softHyphen/>
              <w:t>телей, разработав</w:t>
            </w:r>
            <w:r w:rsidRPr="00C5432F">
              <w:rPr>
                <w:sz w:val="20"/>
                <w:szCs w:val="20"/>
              </w:rPr>
              <w:t>ших, и разместивших на сайте ОО авторскую разработки те</w:t>
            </w:r>
            <w:r w:rsidRPr="00C5432F">
              <w:rPr>
                <w:sz w:val="20"/>
                <w:szCs w:val="20"/>
              </w:rPr>
              <w:softHyphen/>
              <w:t>матического родительского собрания; КР общее</w:t>
            </w:r>
          </w:p>
          <w:p w:rsidR="009C754A" w:rsidRPr="00C5432F" w:rsidRDefault="009C754A" w:rsidP="00CC10C0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количество классных руководителей</w:t>
            </w:r>
          </w:p>
        </w:tc>
        <w:tc>
          <w:tcPr>
            <w:tcW w:w="2575" w:type="dxa"/>
          </w:tcPr>
          <w:p w:rsidR="009C754A" w:rsidRPr="00C5432F" w:rsidRDefault="009C754A" w:rsidP="00475B6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 xml:space="preserve">, </w:t>
            </w:r>
          </w:p>
          <w:p w:rsidR="00C03DFB" w:rsidRPr="00C5432F" w:rsidRDefault="00C03DFB" w:rsidP="00C03DFB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Главный специалист Вольвач Н.И.</w:t>
            </w:r>
          </w:p>
          <w:p w:rsidR="00255A4F" w:rsidRPr="00C5432F" w:rsidRDefault="00255A4F" w:rsidP="00255A4F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C754A" w:rsidRPr="00C5432F" w:rsidRDefault="009C754A" w:rsidP="00475B69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Мониторинг сайта ОО</w:t>
            </w:r>
          </w:p>
        </w:tc>
        <w:tc>
          <w:tcPr>
            <w:tcW w:w="2575" w:type="dxa"/>
          </w:tcPr>
          <w:p w:rsidR="009C754A" w:rsidRPr="00C5432F" w:rsidRDefault="009C754A" w:rsidP="00475B69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Ежегодно, июнь</w:t>
            </w:r>
          </w:p>
        </w:tc>
      </w:tr>
      <w:tr w:rsidR="009C754A" w:rsidRPr="00C5432F" w:rsidTr="00521581">
        <w:tc>
          <w:tcPr>
            <w:tcW w:w="2574" w:type="dxa"/>
            <w:vMerge/>
          </w:tcPr>
          <w:p w:rsidR="009C754A" w:rsidRPr="00C5432F" w:rsidRDefault="009C754A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9C754A" w:rsidRPr="00C5432F" w:rsidRDefault="009C754A" w:rsidP="00410675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Размещение на сайте </w:t>
            </w:r>
            <w:r w:rsidR="00255A4F" w:rsidRPr="00C5432F">
              <w:rPr>
                <w:sz w:val="20"/>
                <w:szCs w:val="20"/>
              </w:rPr>
              <w:t>ОО</w:t>
            </w:r>
            <w:r w:rsidRPr="00C5432F">
              <w:rPr>
                <w:sz w:val="20"/>
                <w:szCs w:val="20"/>
              </w:rPr>
              <w:t xml:space="preserve"> в разделе «Воспитание» авторских/ составительских разработок тематических классных часов</w:t>
            </w:r>
          </w:p>
        </w:tc>
        <w:tc>
          <w:tcPr>
            <w:tcW w:w="2574" w:type="dxa"/>
          </w:tcPr>
          <w:p w:rsidR="009C754A" w:rsidRPr="00C5432F" w:rsidRDefault="009C754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К2 = КРкч/КР * 100, где:</w:t>
            </w:r>
          </w:p>
          <w:p w:rsidR="009C754A" w:rsidRPr="00C5432F" w:rsidRDefault="009C754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КРкч - количество клас</w:t>
            </w:r>
            <w:r w:rsidR="00E54A73" w:rsidRPr="00C5432F">
              <w:rPr>
                <w:sz w:val="20"/>
                <w:szCs w:val="20"/>
              </w:rPr>
              <w:t>сных руководи</w:t>
            </w:r>
            <w:r w:rsidR="00E54A73" w:rsidRPr="00C5432F">
              <w:rPr>
                <w:sz w:val="20"/>
                <w:szCs w:val="20"/>
              </w:rPr>
              <w:softHyphen/>
              <w:t>телей, разработав</w:t>
            </w:r>
            <w:r w:rsidRPr="00C5432F">
              <w:rPr>
                <w:sz w:val="20"/>
                <w:szCs w:val="20"/>
              </w:rPr>
              <w:t>ших, и разместивших на сайте 00 разра</w:t>
            </w:r>
            <w:r w:rsidRPr="00C5432F">
              <w:rPr>
                <w:sz w:val="20"/>
                <w:szCs w:val="20"/>
              </w:rPr>
              <w:softHyphen/>
              <w:t>ботки тематических классных часов;</w:t>
            </w:r>
          </w:p>
          <w:p w:rsidR="009C754A" w:rsidRPr="00C5432F" w:rsidRDefault="009C754A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КР - общее количество классных</w:t>
            </w:r>
          </w:p>
        </w:tc>
        <w:tc>
          <w:tcPr>
            <w:tcW w:w="2575" w:type="dxa"/>
          </w:tcPr>
          <w:p w:rsidR="009C754A" w:rsidRPr="00C5432F" w:rsidRDefault="009C754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>,</w:t>
            </w:r>
          </w:p>
          <w:p w:rsidR="00C03DFB" w:rsidRPr="00C5432F" w:rsidRDefault="00C03DFB" w:rsidP="00C03DFB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t>Главный специалист Вольвач Н.И.</w:t>
            </w:r>
          </w:p>
          <w:p w:rsidR="00255A4F" w:rsidRPr="00C5432F" w:rsidRDefault="00255A4F" w:rsidP="00255A4F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9C754A" w:rsidRPr="00C5432F" w:rsidRDefault="009C754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Мониторинг сайта</w:t>
            </w:r>
          </w:p>
          <w:p w:rsidR="009C754A" w:rsidRPr="00C5432F" w:rsidRDefault="0002215D" w:rsidP="0002215D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</w:p>
        </w:tc>
        <w:tc>
          <w:tcPr>
            <w:tcW w:w="2575" w:type="dxa"/>
          </w:tcPr>
          <w:p w:rsidR="009C754A" w:rsidRPr="00C5432F" w:rsidRDefault="009C754A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Ежегодно, июнь</w:t>
            </w:r>
          </w:p>
        </w:tc>
      </w:tr>
      <w:tr w:rsidR="00F10914" w:rsidRPr="00C5432F" w:rsidTr="00521581">
        <w:tc>
          <w:tcPr>
            <w:tcW w:w="2574" w:type="dxa"/>
          </w:tcPr>
          <w:p w:rsidR="00F10914" w:rsidRPr="00C5432F" w:rsidRDefault="00F10914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Профилактика безнад</w:t>
            </w:r>
            <w:r w:rsidRPr="00C5432F">
              <w:rPr>
                <w:sz w:val="20"/>
                <w:szCs w:val="20"/>
              </w:rPr>
              <w:softHyphen/>
            </w:r>
            <w:r w:rsidRPr="00C5432F">
              <w:rPr>
                <w:sz w:val="20"/>
                <w:szCs w:val="20"/>
              </w:rPr>
              <w:lastRenderedPageBreak/>
              <w:t>зорности и правона</w:t>
            </w:r>
            <w:r w:rsidRPr="00C5432F">
              <w:rPr>
                <w:sz w:val="20"/>
                <w:szCs w:val="20"/>
              </w:rPr>
              <w:softHyphen/>
              <w:t>рушений несовершен</w:t>
            </w:r>
            <w:r w:rsidRPr="00C5432F">
              <w:rPr>
                <w:sz w:val="20"/>
                <w:szCs w:val="20"/>
              </w:rPr>
              <w:softHyphen/>
              <w:t>нолетних обучающихся</w:t>
            </w:r>
          </w:p>
        </w:tc>
        <w:tc>
          <w:tcPr>
            <w:tcW w:w="2574" w:type="dxa"/>
          </w:tcPr>
          <w:p w:rsidR="00F10914" w:rsidRPr="00C5432F" w:rsidRDefault="00F10914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lastRenderedPageBreak/>
              <w:t xml:space="preserve">Организация различных </w:t>
            </w:r>
            <w:r w:rsidRPr="00C5432F">
              <w:rPr>
                <w:sz w:val="20"/>
                <w:szCs w:val="20"/>
              </w:rPr>
              <w:lastRenderedPageBreak/>
              <w:t>форм социальных проб и практик для детей и подростков с привлечением социальных партнеров и родителей обучающихся</w:t>
            </w:r>
          </w:p>
        </w:tc>
        <w:tc>
          <w:tcPr>
            <w:tcW w:w="2574" w:type="dxa"/>
            <w:vAlign w:val="bottom"/>
          </w:tcPr>
          <w:p w:rsidR="00F10914" w:rsidRPr="00C5432F" w:rsidRDefault="00F10914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  <w:lang w:val="en-US" w:bidi="en-US"/>
              </w:rPr>
              <w:lastRenderedPageBreak/>
              <w:t>KOi</w:t>
            </w:r>
            <w:r w:rsidRPr="00C5432F">
              <w:rPr>
                <w:sz w:val="20"/>
                <w:szCs w:val="20"/>
                <w:lang w:bidi="en-US"/>
              </w:rPr>
              <w:t xml:space="preserve"> </w:t>
            </w:r>
            <w:r w:rsidRPr="00C5432F">
              <w:rPr>
                <w:sz w:val="20"/>
                <w:szCs w:val="20"/>
              </w:rPr>
              <w:t>= КРси/КР * 100, где:</w:t>
            </w:r>
          </w:p>
          <w:p w:rsidR="00F10914" w:rsidRPr="00C5432F" w:rsidRDefault="00F10914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lastRenderedPageBreak/>
              <w:t>КРси - количество 00, в которых организо</w:t>
            </w:r>
            <w:r w:rsidRPr="00C5432F">
              <w:rPr>
                <w:sz w:val="20"/>
                <w:szCs w:val="20"/>
              </w:rPr>
              <w:softHyphen/>
              <w:t>ваны различные формы социальных проб и практик для детей и подростков с привлечением соци</w:t>
            </w:r>
            <w:r w:rsidRPr="00C5432F">
              <w:rPr>
                <w:sz w:val="20"/>
                <w:szCs w:val="20"/>
              </w:rPr>
              <w:softHyphen/>
              <w:t>альных партнеров и родителей обучаю</w:t>
            </w:r>
            <w:r w:rsidRPr="00C5432F">
              <w:rPr>
                <w:sz w:val="20"/>
                <w:szCs w:val="20"/>
              </w:rPr>
              <w:softHyphen/>
              <w:t>щихся;</w:t>
            </w:r>
          </w:p>
          <w:p w:rsidR="00F10914" w:rsidRPr="00C5432F" w:rsidRDefault="00F10914" w:rsidP="00A630C7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 xml:space="preserve">КР - общее количество </w:t>
            </w:r>
            <w:r w:rsidR="00A630C7" w:rsidRPr="00C5432F">
              <w:rPr>
                <w:sz w:val="20"/>
                <w:szCs w:val="20"/>
              </w:rPr>
              <w:t>ОО</w:t>
            </w:r>
          </w:p>
        </w:tc>
        <w:tc>
          <w:tcPr>
            <w:tcW w:w="2575" w:type="dxa"/>
          </w:tcPr>
          <w:p w:rsidR="00F10914" w:rsidRPr="00C5432F" w:rsidRDefault="00F10914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lastRenderedPageBreak/>
              <w:t>ОО</w:t>
            </w:r>
            <w:r w:rsidR="00255A4F" w:rsidRPr="00C5432F">
              <w:rPr>
                <w:sz w:val="20"/>
                <w:szCs w:val="20"/>
              </w:rPr>
              <w:t>,</w:t>
            </w:r>
          </w:p>
          <w:p w:rsidR="00C03DFB" w:rsidRPr="00C5432F" w:rsidRDefault="00C03DFB" w:rsidP="00C03DFB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  <w:lang w:eastAsia="ru-RU" w:bidi="ru-RU"/>
              </w:rPr>
            </w:pPr>
            <w:r w:rsidRPr="00C5432F">
              <w:rPr>
                <w:sz w:val="20"/>
                <w:szCs w:val="20"/>
                <w:lang w:eastAsia="ru-RU" w:bidi="ru-RU"/>
              </w:rPr>
              <w:lastRenderedPageBreak/>
              <w:t>Главный специалист Вольвач Н.И.</w:t>
            </w:r>
          </w:p>
          <w:p w:rsidR="00255A4F" w:rsidRPr="00C5432F" w:rsidRDefault="00255A4F" w:rsidP="00255A4F">
            <w:pPr>
              <w:pStyle w:val="ab"/>
              <w:shd w:val="clear" w:color="auto" w:fill="auto"/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F10914" w:rsidRPr="00C5432F" w:rsidRDefault="00F10914" w:rsidP="00F10914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lastRenderedPageBreak/>
              <w:t>Мониторинг сайта ОО</w:t>
            </w:r>
          </w:p>
        </w:tc>
        <w:tc>
          <w:tcPr>
            <w:tcW w:w="2575" w:type="dxa"/>
          </w:tcPr>
          <w:p w:rsidR="00F10914" w:rsidRPr="00C5432F" w:rsidRDefault="00F10914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Ежегодно, июнь</w:t>
            </w:r>
          </w:p>
        </w:tc>
      </w:tr>
      <w:tr w:rsidR="00955E1E" w:rsidRPr="00C5432F" w:rsidTr="00521581">
        <w:tc>
          <w:tcPr>
            <w:tcW w:w="2574" w:type="dxa"/>
            <w:vMerge w:val="restart"/>
          </w:tcPr>
          <w:p w:rsidR="00955E1E" w:rsidRPr="00C5432F" w:rsidRDefault="00955E1E" w:rsidP="008E5E13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Вовлечение обучаю</w:t>
            </w:r>
            <w:r w:rsidRPr="00C5432F">
              <w:rPr>
                <w:sz w:val="20"/>
                <w:szCs w:val="20"/>
              </w:rPr>
              <w:softHyphen/>
              <w:t>щихся организаций Приморского края, осуществляющих об</w:t>
            </w:r>
            <w:r w:rsidRPr="00C5432F">
              <w:rPr>
                <w:sz w:val="20"/>
                <w:szCs w:val="20"/>
              </w:rPr>
              <w:softHyphen/>
              <w:t>разовательную деятельность по допол</w:t>
            </w:r>
            <w:r w:rsidRPr="00C5432F">
              <w:rPr>
                <w:sz w:val="20"/>
                <w:szCs w:val="20"/>
              </w:rPr>
              <w:softHyphen/>
              <w:t>нительным общеобра</w:t>
            </w:r>
            <w:r w:rsidRPr="00C5432F">
              <w:rPr>
                <w:sz w:val="20"/>
                <w:szCs w:val="20"/>
              </w:rPr>
              <w:softHyphen/>
              <w:t>зовательным про</w:t>
            </w:r>
            <w:r w:rsidRPr="00C5432F">
              <w:rPr>
                <w:sz w:val="20"/>
                <w:szCs w:val="20"/>
              </w:rPr>
              <w:softHyphen/>
              <w:t>граммам, в различные формы наставничества</w:t>
            </w:r>
          </w:p>
        </w:tc>
        <w:tc>
          <w:tcPr>
            <w:tcW w:w="2574" w:type="dxa"/>
          </w:tcPr>
          <w:p w:rsidR="00955E1E" w:rsidRPr="00C5432F" w:rsidRDefault="00955E1E" w:rsidP="00403FDF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Рост количества обучающихся, вовлеченных в раз</w:t>
            </w:r>
            <w:r w:rsidRPr="00C5432F">
              <w:rPr>
                <w:sz w:val="20"/>
                <w:szCs w:val="20"/>
              </w:rPr>
              <w:softHyphen/>
              <w:t>личные формы наставничества в соответствии с Положением «О наставничестве»</w:t>
            </w:r>
          </w:p>
        </w:tc>
        <w:tc>
          <w:tcPr>
            <w:tcW w:w="2574" w:type="dxa"/>
          </w:tcPr>
          <w:p w:rsidR="00955E1E" w:rsidRPr="00C5432F" w:rsidRDefault="00955E1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ПН1 = КОпн/КО *</w:t>
            </w:r>
          </w:p>
          <w:p w:rsidR="00955E1E" w:rsidRPr="00C5432F" w:rsidRDefault="00955E1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100, где:</w:t>
            </w:r>
          </w:p>
          <w:p w:rsidR="00955E1E" w:rsidRPr="00C5432F" w:rsidRDefault="00955E1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КОпн - количество обучающихся, вовле</w:t>
            </w:r>
            <w:r w:rsidRPr="00C5432F">
              <w:rPr>
                <w:sz w:val="20"/>
                <w:szCs w:val="20"/>
              </w:rPr>
              <w:softHyphen/>
              <w:t>ченных в различные формы наставничества; КО - общее количество обучающихся</w:t>
            </w:r>
          </w:p>
        </w:tc>
        <w:tc>
          <w:tcPr>
            <w:tcW w:w="2575" w:type="dxa"/>
          </w:tcPr>
          <w:p w:rsidR="00955E1E" w:rsidRPr="00C5432F" w:rsidRDefault="00955E1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 xml:space="preserve">, </w:t>
            </w:r>
          </w:p>
          <w:p w:rsidR="00255A4F" w:rsidRPr="00C5432F" w:rsidRDefault="00410675" w:rsidP="00255A4F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Главный специалист </w:t>
            </w:r>
          </w:p>
          <w:p w:rsidR="00410675" w:rsidRPr="00C5432F" w:rsidRDefault="00410675" w:rsidP="00255A4F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И.А. Любимова</w:t>
            </w:r>
          </w:p>
        </w:tc>
        <w:tc>
          <w:tcPr>
            <w:tcW w:w="2575" w:type="dxa"/>
          </w:tcPr>
          <w:p w:rsidR="00955E1E" w:rsidRPr="00C5432F" w:rsidRDefault="00955E1E" w:rsidP="00F10914">
            <w:pPr>
              <w:pStyle w:val="ab"/>
              <w:shd w:val="clear" w:color="auto" w:fill="auto"/>
              <w:spacing w:line="269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Мониторинг сайта ОО</w:t>
            </w:r>
          </w:p>
        </w:tc>
        <w:tc>
          <w:tcPr>
            <w:tcW w:w="2575" w:type="dxa"/>
          </w:tcPr>
          <w:p w:rsidR="00955E1E" w:rsidRPr="00C5432F" w:rsidRDefault="00955E1E" w:rsidP="00521581">
            <w:pPr>
              <w:pStyle w:val="ab"/>
              <w:shd w:val="clear" w:color="auto" w:fill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Июнь 2021 г., далее ежегодно сентябрь</w:t>
            </w:r>
          </w:p>
        </w:tc>
      </w:tr>
      <w:tr w:rsidR="00955E1E" w:rsidRPr="00C5432F" w:rsidTr="00521581">
        <w:tc>
          <w:tcPr>
            <w:tcW w:w="2574" w:type="dxa"/>
            <w:vMerge/>
          </w:tcPr>
          <w:p w:rsidR="00955E1E" w:rsidRPr="00C5432F" w:rsidRDefault="00955E1E" w:rsidP="00521581">
            <w:pPr>
              <w:pStyle w:val="ab"/>
              <w:shd w:val="clear" w:color="auto" w:fill="auto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74" w:type="dxa"/>
          </w:tcPr>
          <w:p w:rsidR="00955E1E" w:rsidRPr="00C5432F" w:rsidRDefault="00955E1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Размещение сайте ОО результатов работы в рамках реализации Положения «О наставничестве»</w:t>
            </w:r>
          </w:p>
        </w:tc>
        <w:tc>
          <w:tcPr>
            <w:tcW w:w="2574" w:type="dxa"/>
          </w:tcPr>
          <w:p w:rsidR="00955E1E" w:rsidRPr="00C5432F" w:rsidRDefault="00955E1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ПН</w:t>
            </w:r>
            <w:r w:rsidRPr="00C5432F">
              <w:rPr>
                <w:sz w:val="20"/>
                <w:szCs w:val="20"/>
                <w:vertAlign w:val="subscript"/>
              </w:rPr>
              <w:t>2</w:t>
            </w:r>
            <w:r w:rsidRPr="00C5432F">
              <w:rPr>
                <w:sz w:val="20"/>
                <w:szCs w:val="20"/>
              </w:rPr>
              <w:t xml:space="preserve"> = КОпнс/КО *</w:t>
            </w:r>
          </w:p>
          <w:p w:rsidR="00955E1E" w:rsidRPr="00C5432F" w:rsidRDefault="00955E1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100, где:</w:t>
            </w:r>
          </w:p>
          <w:p w:rsidR="00955E1E" w:rsidRPr="00C5432F" w:rsidRDefault="00955E1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КОпнс - количество ОО, размещающих на сайте результаты работы в рамках реализации Положения «О наставничестве»;</w:t>
            </w:r>
          </w:p>
          <w:p w:rsidR="00955E1E" w:rsidRPr="00C5432F" w:rsidRDefault="00955E1E" w:rsidP="00521581">
            <w:pPr>
              <w:pStyle w:val="ab"/>
              <w:shd w:val="clear" w:color="auto" w:fill="auto"/>
              <w:spacing w:line="262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КО - общ</w:t>
            </w:r>
            <w:r w:rsidR="00871B3C" w:rsidRPr="00C5432F">
              <w:rPr>
                <w:sz w:val="20"/>
                <w:szCs w:val="20"/>
              </w:rPr>
              <w:t>ее количе</w:t>
            </w:r>
            <w:r w:rsidRPr="00C5432F">
              <w:rPr>
                <w:sz w:val="20"/>
                <w:szCs w:val="20"/>
              </w:rPr>
              <w:t>ство ОО</w:t>
            </w:r>
          </w:p>
        </w:tc>
        <w:tc>
          <w:tcPr>
            <w:tcW w:w="2575" w:type="dxa"/>
          </w:tcPr>
          <w:p w:rsidR="00955E1E" w:rsidRPr="00C5432F" w:rsidRDefault="00955E1E" w:rsidP="00521581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ОО</w:t>
            </w:r>
            <w:r w:rsidR="00255A4F" w:rsidRPr="00C5432F">
              <w:rPr>
                <w:sz w:val="20"/>
                <w:szCs w:val="20"/>
              </w:rPr>
              <w:t xml:space="preserve">, </w:t>
            </w:r>
          </w:p>
          <w:p w:rsidR="00F026AA" w:rsidRPr="00C5432F" w:rsidRDefault="00F026AA" w:rsidP="00F026AA">
            <w:pPr>
              <w:pStyle w:val="ab"/>
              <w:shd w:val="clear" w:color="auto" w:fill="auto"/>
              <w:spacing w:line="240" w:lineRule="auto"/>
              <w:rPr>
                <w:color w:val="000000"/>
                <w:sz w:val="20"/>
                <w:szCs w:val="20"/>
                <w:lang w:eastAsia="ru-RU" w:bidi="ru-RU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 xml:space="preserve">Главный специалист </w:t>
            </w:r>
          </w:p>
          <w:p w:rsidR="00255A4F" w:rsidRPr="00C5432F" w:rsidRDefault="00F026AA" w:rsidP="00F026AA">
            <w:pPr>
              <w:pStyle w:val="ab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C5432F">
              <w:rPr>
                <w:color w:val="000000"/>
                <w:sz w:val="20"/>
                <w:szCs w:val="20"/>
                <w:lang w:eastAsia="ru-RU" w:bidi="ru-RU"/>
              </w:rPr>
              <w:t>И.А. Любимова</w:t>
            </w:r>
          </w:p>
        </w:tc>
        <w:tc>
          <w:tcPr>
            <w:tcW w:w="2575" w:type="dxa"/>
          </w:tcPr>
          <w:p w:rsidR="00955E1E" w:rsidRPr="00C5432F" w:rsidRDefault="00955E1E" w:rsidP="00521581">
            <w:pPr>
              <w:pStyle w:val="ab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Мониторинг сайта ОО</w:t>
            </w:r>
          </w:p>
        </w:tc>
        <w:tc>
          <w:tcPr>
            <w:tcW w:w="2575" w:type="dxa"/>
          </w:tcPr>
          <w:p w:rsidR="00955E1E" w:rsidRPr="00C5432F" w:rsidRDefault="00955E1E" w:rsidP="00521581">
            <w:pPr>
              <w:pStyle w:val="ab"/>
              <w:shd w:val="clear" w:color="auto" w:fill="auto"/>
              <w:spacing w:line="264" w:lineRule="auto"/>
              <w:rPr>
                <w:sz w:val="20"/>
                <w:szCs w:val="20"/>
              </w:rPr>
            </w:pPr>
            <w:r w:rsidRPr="00C5432F">
              <w:rPr>
                <w:sz w:val="20"/>
                <w:szCs w:val="20"/>
              </w:rPr>
              <w:t>Июнь 2021 г., далее ежегодно сентябрь</w:t>
            </w:r>
          </w:p>
        </w:tc>
      </w:tr>
    </w:tbl>
    <w:p w:rsidR="00123BBF" w:rsidRPr="00C5432F" w:rsidRDefault="00123BBF" w:rsidP="00D03B9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 w:bidi="ru-RU"/>
        </w:rPr>
      </w:pPr>
    </w:p>
    <w:sectPr w:rsidR="00123BBF" w:rsidRPr="00C5432F" w:rsidSect="00553DB2">
      <w:pgSz w:w="16840" w:h="11900" w:orient="landscape"/>
      <w:pgMar w:top="709" w:right="646" w:bottom="426" w:left="9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92C" w:rsidRDefault="0003192C">
      <w:pPr>
        <w:spacing w:after="0" w:line="240" w:lineRule="auto"/>
      </w:pPr>
      <w:r>
        <w:separator/>
      </w:r>
    </w:p>
  </w:endnote>
  <w:endnote w:type="continuationSeparator" w:id="0">
    <w:p w:rsidR="0003192C" w:rsidRDefault="0003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92C" w:rsidRDefault="0003192C">
      <w:pPr>
        <w:spacing w:after="0" w:line="240" w:lineRule="auto"/>
      </w:pPr>
      <w:r>
        <w:separator/>
      </w:r>
    </w:p>
  </w:footnote>
  <w:footnote w:type="continuationSeparator" w:id="0">
    <w:p w:rsidR="0003192C" w:rsidRDefault="0003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90F"/>
    <w:multiLevelType w:val="multilevel"/>
    <w:tmpl w:val="896EC1DC"/>
    <w:lvl w:ilvl="0">
      <w:start w:val="1"/>
      <w:numFmt w:val="decimal"/>
      <w:lvlText w:val="%1."/>
      <w:lvlJc w:val="left"/>
      <w:pPr>
        <w:ind w:left="1296" w:hanging="28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4" w:hanging="5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40" w:hanging="5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1" w:hanging="5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5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4" w:hanging="5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45" w:hanging="5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6" w:hanging="520"/>
      </w:pPr>
      <w:rPr>
        <w:rFonts w:hint="default"/>
        <w:lang w:val="ru-RU" w:eastAsia="en-US" w:bidi="ar-SA"/>
      </w:rPr>
    </w:lvl>
  </w:abstractNum>
  <w:abstractNum w:abstractNumId="1" w15:restartNumberingAfterBreak="0">
    <w:nsid w:val="017B7BCC"/>
    <w:multiLevelType w:val="multilevel"/>
    <w:tmpl w:val="331ACB8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BF4CFD"/>
    <w:multiLevelType w:val="multilevel"/>
    <w:tmpl w:val="B784EB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5267FA"/>
    <w:multiLevelType w:val="multilevel"/>
    <w:tmpl w:val="677A1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0F1672"/>
    <w:multiLevelType w:val="hybridMultilevel"/>
    <w:tmpl w:val="2F4E0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D335D"/>
    <w:multiLevelType w:val="multilevel"/>
    <w:tmpl w:val="8CC27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373E96"/>
    <w:multiLevelType w:val="multilevel"/>
    <w:tmpl w:val="607009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</w:rPr>
    </w:lvl>
  </w:abstractNum>
  <w:abstractNum w:abstractNumId="7" w15:restartNumberingAfterBreak="0">
    <w:nsid w:val="301D00BB"/>
    <w:multiLevelType w:val="multilevel"/>
    <w:tmpl w:val="531270A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DF0E4B"/>
    <w:multiLevelType w:val="multilevel"/>
    <w:tmpl w:val="EB0CE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651C6B"/>
    <w:multiLevelType w:val="multilevel"/>
    <w:tmpl w:val="F2321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19196B"/>
    <w:multiLevelType w:val="multilevel"/>
    <w:tmpl w:val="B58AE2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077ED6"/>
    <w:multiLevelType w:val="multilevel"/>
    <w:tmpl w:val="61D80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0471E7"/>
    <w:multiLevelType w:val="hybridMultilevel"/>
    <w:tmpl w:val="D7E29D46"/>
    <w:lvl w:ilvl="0" w:tplc="FEA488BA">
      <w:numFmt w:val="bullet"/>
      <w:lvlText w:val="–"/>
      <w:lvlJc w:val="left"/>
      <w:pPr>
        <w:ind w:left="304" w:hanging="2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BB8F434">
      <w:numFmt w:val="bullet"/>
      <w:lvlText w:val="-"/>
      <w:lvlJc w:val="left"/>
      <w:pPr>
        <w:ind w:left="304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16DC56EC">
      <w:numFmt w:val="bullet"/>
      <w:lvlText w:val="•"/>
      <w:lvlJc w:val="left"/>
      <w:pPr>
        <w:ind w:left="2193" w:hanging="196"/>
      </w:pPr>
      <w:rPr>
        <w:rFonts w:hint="default"/>
        <w:lang w:val="ru-RU" w:eastAsia="en-US" w:bidi="ar-SA"/>
      </w:rPr>
    </w:lvl>
    <w:lvl w:ilvl="3" w:tplc="1FCE8B3A">
      <w:numFmt w:val="bullet"/>
      <w:lvlText w:val="•"/>
      <w:lvlJc w:val="left"/>
      <w:pPr>
        <w:ind w:left="3140" w:hanging="196"/>
      </w:pPr>
      <w:rPr>
        <w:rFonts w:hint="default"/>
        <w:lang w:val="ru-RU" w:eastAsia="en-US" w:bidi="ar-SA"/>
      </w:rPr>
    </w:lvl>
    <w:lvl w:ilvl="4" w:tplc="AB461782">
      <w:numFmt w:val="bullet"/>
      <w:lvlText w:val="•"/>
      <w:lvlJc w:val="left"/>
      <w:pPr>
        <w:ind w:left="4087" w:hanging="196"/>
      </w:pPr>
      <w:rPr>
        <w:rFonts w:hint="default"/>
        <w:lang w:val="ru-RU" w:eastAsia="en-US" w:bidi="ar-SA"/>
      </w:rPr>
    </w:lvl>
    <w:lvl w:ilvl="5" w:tplc="201676EA">
      <w:numFmt w:val="bullet"/>
      <w:lvlText w:val="•"/>
      <w:lvlJc w:val="left"/>
      <w:pPr>
        <w:ind w:left="5034" w:hanging="196"/>
      </w:pPr>
      <w:rPr>
        <w:rFonts w:hint="default"/>
        <w:lang w:val="ru-RU" w:eastAsia="en-US" w:bidi="ar-SA"/>
      </w:rPr>
    </w:lvl>
    <w:lvl w:ilvl="6" w:tplc="74B4AEDE">
      <w:numFmt w:val="bullet"/>
      <w:lvlText w:val="•"/>
      <w:lvlJc w:val="left"/>
      <w:pPr>
        <w:ind w:left="5980" w:hanging="196"/>
      </w:pPr>
      <w:rPr>
        <w:rFonts w:hint="default"/>
        <w:lang w:val="ru-RU" w:eastAsia="en-US" w:bidi="ar-SA"/>
      </w:rPr>
    </w:lvl>
    <w:lvl w:ilvl="7" w:tplc="10085DB2">
      <w:numFmt w:val="bullet"/>
      <w:lvlText w:val="•"/>
      <w:lvlJc w:val="left"/>
      <w:pPr>
        <w:ind w:left="6927" w:hanging="196"/>
      </w:pPr>
      <w:rPr>
        <w:rFonts w:hint="default"/>
        <w:lang w:val="ru-RU" w:eastAsia="en-US" w:bidi="ar-SA"/>
      </w:rPr>
    </w:lvl>
    <w:lvl w:ilvl="8" w:tplc="CC42B16C">
      <w:numFmt w:val="bullet"/>
      <w:lvlText w:val="•"/>
      <w:lvlJc w:val="left"/>
      <w:pPr>
        <w:ind w:left="7874" w:hanging="196"/>
      </w:pPr>
      <w:rPr>
        <w:rFonts w:hint="default"/>
        <w:lang w:val="ru-RU" w:eastAsia="en-US" w:bidi="ar-SA"/>
      </w:rPr>
    </w:lvl>
  </w:abstractNum>
  <w:abstractNum w:abstractNumId="13" w15:restartNumberingAfterBreak="0">
    <w:nsid w:val="6BFB382B"/>
    <w:multiLevelType w:val="hybridMultilevel"/>
    <w:tmpl w:val="FA880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351E"/>
    <w:multiLevelType w:val="multilevel"/>
    <w:tmpl w:val="017C50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F890C29"/>
    <w:multiLevelType w:val="hybridMultilevel"/>
    <w:tmpl w:val="2FD69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14"/>
  </w:num>
  <w:num w:numId="8">
    <w:abstractNumId w:val="7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32"/>
    <w:rsid w:val="00002749"/>
    <w:rsid w:val="0002215D"/>
    <w:rsid w:val="000275EA"/>
    <w:rsid w:val="0003192C"/>
    <w:rsid w:val="000450F2"/>
    <w:rsid w:val="000471AF"/>
    <w:rsid w:val="00061A75"/>
    <w:rsid w:val="00072F25"/>
    <w:rsid w:val="000738A3"/>
    <w:rsid w:val="00090E30"/>
    <w:rsid w:val="00094917"/>
    <w:rsid w:val="000B71AC"/>
    <w:rsid w:val="000C306A"/>
    <w:rsid w:val="000C6492"/>
    <w:rsid w:val="000F6482"/>
    <w:rsid w:val="000F7A2B"/>
    <w:rsid w:val="00110736"/>
    <w:rsid w:val="001110DA"/>
    <w:rsid w:val="00112352"/>
    <w:rsid w:val="001145F2"/>
    <w:rsid w:val="00123BBF"/>
    <w:rsid w:val="001249E4"/>
    <w:rsid w:val="00134416"/>
    <w:rsid w:val="00134433"/>
    <w:rsid w:val="0013466A"/>
    <w:rsid w:val="00144A5A"/>
    <w:rsid w:val="00151563"/>
    <w:rsid w:val="001519F5"/>
    <w:rsid w:val="001769D5"/>
    <w:rsid w:val="00184BE7"/>
    <w:rsid w:val="00190972"/>
    <w:rsid w:val="00190CC0"/>
    <w:rsid w:val="001A32AB"/>
    <w:rsid w:val="001C441B"/>
    <w:rsid w:val="001D52FB"/>
    <w:rsid w:val="001E51FC"/>
    <w:rsid w:val="001F2169"/>
    <w:rsid w:val="00213FB7"/>
    <w:rsid w:val="002360D7"/>
    <w:rsid w:val="00242E9B"/>
    <w:rsid w:val="00247F52"/>
    <w:rsid w:val="00250D29"/>
    <w:rsid w:val="002533AF"/>
    <w:rsid w:val="002539D7"/>
    <w:rsid w:val="00255A4F"/>
    <w:rsid w:val="00265578"/>
    <w:rsid w:val="00272163"/>
    <w:rsid w:val="002A0823"/>
    <w:rsid w:val="002A219B"/>
    <w:rsid w:val="002A53C8"/>
    <w:rsid w:val="002B0756"/>
    <w:rsid w:val="002B185E"/>
    <w:rsid w:val="002C4CDD"/>
    <w:rsid w:val="002E624E"/>
    <w:rsid w:val="002F2054"/>
    <w:rsid w:val="002F20BE"/>
    <w:rsid w:val="002F2105"/>
    <w:rsid w:val="0030648D"/>
    <w:rsid w:val="00311F2E"/>
    <w:rsid w:val="00316BE5"/>
    <w:rsid w:val="00322467"/>
    <w:rsid w:val="00322FFA"/>
    <w:rsid w:val="003248D4"/>
    <w:rsid w:val="00331747"/>
    <w:rsid w:val="00332B81"/>
    <w:rsid w:val="0034490C"/>
    <w:rsid w:val="00346249"/>
    <w:rsid w:val="00347BC7"/>
    <w:rsid w:val="00362D18"/>
    <w:rsid w:val="0039374E"/>
    <w:rsid w:val="00396F4C"/>
    <w:rsid w:val="003B20BC"/>
    <w:rsid w:val="003C60A3"/>
    <w:rsid w:val="003D21BF"/>
    <w:rsid w:val="003D7A63"/>
    <w:rsid w:val="003E0D41"/>
    <w:rsid w:val="003E2827"/>
    <w:rsid w:val="003E7F5F"/>
    <w:rsid w:val="003F47B5"/>
    <w:rsid w:val="003F6988"/>
    <w:rsid w:val="00403FDF"/>
    <w:rsid w:val="00405E18"/>
    <w:rsid w:val="0040628A"/>
    <w:rsid w:val="00410675"/>
    <w:rsid w:val="00422592"/>
    <w:rsid w:val="00424231"/>
    <w:rsid w:val="00435BD8"/>
    <w:rsid w:val="004522FC"/>
    <w:rsid w:val="00453CE0"/>
    <w:rsid w:val="004636F0"/>
    <w:rsid w:val="004732F1"/>
    <w:rsid w:val="00475B69"/>
    <w:rsid w:val="00484913"/>
    <w:rsid w:val="00484950"/>
    <w:rsid w:val="00485F31"/>
    <w:rsid w:val="004917DD"/>
    <w:rsid w:val="0049259F"/>
    <w:rsid w:val="0049282A"/>
    <w:rsid w:val="004A0187"/>
    <w:rsid w:val="004A2C0D"/>
    <w:rsid w:val="004C39FA"/>
    <w:rsid w:val="004C3F55"/>
    <w:rsid w:val="004F58F3"/>
    <w:rsid w:val="004F62F3"/>
    <w:rsid w:val="0050110A"/>
    <w:rsid w:val="00521581"/>
    <w:rsid w:val="00523B82"/>
    <w:rsid w:val="00534BA6"/>
    <w:rsid w:val="005415E1"/>
    <w:rsid w:val="00553DB2"/>
    <w:rsid w:val="00553F8A"/>
    <w:rsid w:val="005A46DA"/>
    <w:rsid w:val="005B05A1"/>
    <w:rsid w:val="005B58E5"/>
    <w:rsid w:val="005B6228"/>
    <w:rsid w:val="005B7C38"/>
    <w:rsid w:val="005D2A3F"/>
    <w:rsid w:val="005D6F3C"/>
    <w:rsid w:val="005E3EDB"/>
    <w:rsid w:val="005F183A"/>
    <w:rsid w:val="00616837"/>
    <w:rsid w:val="00624102"/>
    <w:rsid w:val="00625DF3"/>
    <w:rsid w:val="00632830"/>
    <w:rsid w:val="00644FDD"/>
    <w:rsid w:val="00654EE1"/>
    <w:rsid w:val="0065734A"/>
    <w:rsid w:val="00665672"/>
    <w:rsid w:val="006657CF"/>
    <w:rsid w:val="00677D8C"/>
    <w:rsid w:val="00683457"/>
    <w:rsid w:val="00690539"/>
    <w:rsid w:val="00691F52"/>
    <w:rsid w:val="0069385C"/>
    <w:rsid w:val="0069546D"/>
    <w:rsid w:val="006D4AB5"/>
    <w:rsid w:val="006E4FA8"/>
    <w:rsid w:val="007030D6"/>
    <w:rsid w:val="00712A7F"/>
    <w:rsid w:val="007368C8"/>
    <w:rsid w:val="007435E4"/>
    <w:rsid w:val="00753802"/>
    <w:rsid w:val="0075627B"/>
    <w:rsid w:val="00762BF9"/>
    <w:rsid w:val="007642BF"/>
    <w:rsid w:val="00793F65"/>
    <w:rsid w:val="007A2BBC"/>
    <w:rsid w:val="007B0979"/>
    <w:rsid w:val="007B2F28"/>
    <w:rsid w:val="007D141E"/>
    <w:rsid w:val="007D1442"/>
    <w:rsid w:val="007E09DC"/>
    <w:rsid w:val="007E0CA5"/>
    <w:rsid w:val="007E2E33"/>
    <w:rsid w:val="007E59FC"/>
    <w:rsid w:val="007E68BF"/>
    <w:rsid w:val="007F1029"/>
    <w:rsid w:val="007F11C3"/>
    <w:rsid w:val="007F5F30"/>
    <w:rsid w:val="0080127A"/>
    <w:rsid w:val="00807B66"/>
    <w:rsid w:val="00810617"/>
    <w:rsid w:val="0082346A"/>
    <w:rsid w:val="00823B3A"/>
    <w:rsid w:val="0082613A"/>
    <w:rsid w:val="00836287"/>
    <w:rsid w:val="00852B49"/>
    <w:rsid w:val="00862F6E"/>
    <w:rsid w:val="00871B3C"/>
    <w:rsid w:val="008720DB"/>
    <w:rsid w:val="008827CC"/>
    <w:rsid w:val="0088310B"/>
    <w:rsid w:val="00886FF0"/>
    <w:rsid w:val="00894945"/>
    <w:rsid w:val="008B0F3E"/>
    <w:rsid w:val="008D7BCE"/>
    <w:rsid w:val="008E5E13"/>
    <w:rsid w:val="008F1D7E"/>
    <w:rsid w:val="009012C6"/>
    <w:rsid w:val="00906543"/>
    <w:rsid w:val="0091681B"/>
    <w:rsid w:val="0091786D"/>
    <w:rsid w:val="009200D8"/>
    <w:rsid w:val="0092029D"/>
    <w:rsid w:val="00927629"/>
    <w:rsid w:val="009400FA"/>
    <w:rsid w:val="00946C15"/>
    <w:rsid w:val="00955E1E"/>
    <w:rsid w:val="009672C5"/>
    <w:rsid w:val="009700CA"/>
    <w:rsid w:val="00974DD2"/>
    <w:rsid w:val="009755E7"/>
    <w:rsid w:val="00990AB0"/>
    <w:rsid w:val="009A1077"/>
    <w:rsid w:val="009A583D"/>
    <w:rsid w:val="009B10E4"/>
    <w:rsid w:val="009B5700"/>
    <w:rsid w:val="009C09B0"/>
    <w:rsid w:val="009C5E36"/>
    <w:rsid w:val="009C754A"/>
    <w:rsid w:val="009D3CB3"/>
    <w:rsid w:val="009E05F0"/>
    <w:rsid w:val="009E23AB"/>
    <w:rsid w:val="009E45EF"/>
    <w:rsid w:val="009E4ECA"/>
    <w:rsid w:val="009F3234"/>
    <w:rsid w:val="009F69F1"/>
    <w:rsid w:val="00A345B0"/>
    <w:rsid w:val="00A544CF"/>
    <w:rsid w:val="00A56BE9"/>
    <w:rsid w:val="00A630C7"/>
    <w:rsid w:val="00A77180"/>
    <w:rsid w:val="00AC10FF"/>
    <w:rsid w:val="00AC30E9"/>
    <w:rsid w:val="00AF67FA"/>
    <w:rsid w:val="00AF6DD3"/>
    <w:rsid w:val="00B07EFD"/>
    <w:rsid w:val="00B13269"/>
    <w:rsid w:val="00B136E3"/>
    <w:rsid w:val="00B24759"/>
    <w:rsid w:val="00B30CAB"/>
    <w:rsid w:val="00B5121A"/>
    <w:rsid w:val="00B645A8"/>
    <w:rsid w:val="00B678EE"/>
    <w:rsid w:val="00B716ED"/>
    <w:rsid w:val="00B75F94"/>
    <w:rsid w:val="00B76168"/>
    <w:rsid w:val="00B821D1"/>
    <w:rsid w:val="00BA693C"/>
    <w:rsid w:val="00BB78AC"/>
    <w:rsid w:val="00BD06C9"/>
    <w:rsid w:val="00BD74B9"/>
    <w:rsid w:val="00BE0F90"/>
    <w:rsid w:val="00BE192A"/>
    <w:rsid w:val="00BE4F27"/>
    <w:rsid w:val="00BF042D"/>
    <w:rsid w:val="00C022F5"/>
    <w:rsid w:val="00C03DFB"/>
    <w:rsid w:val="00C058DD"/>
    <w:rsid w:val="00C11925"/>
    <w:rsid w:val="00C2737D"/>
    <w:rsid w:val="00C31683"/>
    <w:rsid w:val="00C33B5C"/>
    <w:rsid w:val="00C35E4D"/>
    <w:rsid w:val="00C36632"/>
    <w:rsid w:val="00C378E7"/>
    <w:rsid w:val="00C5432F"/>
    <w:rsid w:val="00C74871"/>
    <w:rsid w:val="00C749A8"/>
    <w:rsid w:val="00C81746"/>
    <w:rsid w:val="00C81CC1"/>
    <w:rsid w:val="00C81DB4"/>
    <w:rsid w:val="00C94181"/>
    <w:rsid w:val="00CA1BC5"/>
    <w:rsid w:val="00CA2F27"/>
    <w:rsid w:val="00CA4238"/>
    <w:rsid w:val="00CC10C0"/>
    <w:rsid w:val="00CD0E37"/>
    <w:rsid w:val="00CF09D1"/>
    <w:rsid w:val="00CF1AB8"/>
    <w:rsid w:val="00CF70CC"/>
    <w:rsid w:val="00CF7796"/>
    <w:rsid w:val="00D03B9E"/>
    <w:rsid w:val="00D1506C"/>
    <w:rsid w:val="00D22C4F"/>
    <w:rsid w:val="00D24118"/>
    <w:rsid w:val="00D26A0C"/>
    <w:rsid w:val="00D47DE8"/>
    <w:rsid w:val="00D55489"/>
    <w:rsid w:val="00D55D90"/>
    <w:rsid w:val="00D64EF4"/>
    <w:rsid w:val="00D70778"/>
    <w:rsid w:val="00D814D9"/>
    <w:rsid w:val="00D82F56"/>
    <w:rsid w:val="00D87F1F"/>
    <w:rsid w:val="00DB28CC"/>
    <w:rsid w:val="00DB40A1"/>
    <w:rsid w:val="00DD5D32"/>
    <w:rsid w:val="00DF77C0"/>
    <w:rsid w:val="00E04487"/>
    <w:rsid w:val="00E12927"/>
    <w:rsid w:val="00E17CF5"/>
    <w:rsid w:val="00E313B8"/>
    <w:rsid w:val="00E3756D"/>
    <w:rsid w:val="00E47205"/>
    <w:rsid w:val="00E54A73"/>
    <w:rsid w:val="00E60832"/>
    <w:rsid w:val="00E63BFA"/>
    <w:rsid w:val="00E6706F"/>
    <w:rsid w:val="00E70179"/>
    <w:rsid w:val="00E7470A"/>
    <w:rsid w:val="00E80788"/>
    <w:rsid w:val="00E85EBA"/>
    <w:rsid w:val="00EA3642"/>
    <w:rsid w:val="00EA525A"/>
    <w:rsid w:val="00EC2FA7"/>
    <w:rsid w:val="00EC42E9"/>
    <w:rsid w:val="00EC54AA"/>
    <w:rsid w:val="00EC7B9E"/>
    <w:rsid w:val="00ED1FF3"/>
    <w:rsid w:val="00F00173"/>
    <w:rsid w:val="00F026AA"/>
    <w:rsid w:val="00F10914"/>
    <w:rsid w:val="00F30505"/>
    <w:rsid w:val="00F30B2C"/>
    <w:rsid w:val="00F4001C"/>
    <w:rsid w:val="00F400F5"/>
    <w:rsid w:val="00F4284D"/>
    <w:rsid w:val="00F5764E"/>
    <w:rsid w:val="00F61D51"/>
    <w:rsid w:val="00F63CC1"/>
    <w:rsid w:val="00F74DBB"/>
    <w:rsid w:val="00F754C8"/>
    <w:rsid w:val="00F85562"/>
    <w:rsid w:val="00F8734A"/>
    <w:rsid w:val="00FA5BA8"/>
    <w:rsid w:val="00FA5C33"/>
    <w:rsid w:val="00FC084D"/>
    <w:rsid w:val="00FC17DD"/>
    <w:rsid w:val="00FC4DD7"/>
    <w:rsid w:val="00FD21F0"/>
    <w:rsid w:val="00FD2EB9"/>
    <w:rsid w:val="00FD676B"/>
    <w:rsid w:val="00FE3DAB"/>
    <w:rsid w:val="00FE5D51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5F8C5"/>
  <w15:docId w15:val="{7B6308FB-9260-4B7F-9A6E-FE0D2FB4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11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F11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1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11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F11C3"/>
    <w:rPr>
      <w:b/>
      <w:bCs/>
    </w:rPr>
  </w:style>
  <w:style w:type="paragraph" w:styleId="a4">
    <w:name w:val="Normal (Web)"/>
    <w:basedOn w:val="a"/>
    <w:uiPriority w:val="99"/>
    <w:semiHidden/>
    <w:unhideWhenUsed/>
    <w:rsid w:val="007F1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F11C3"/>
    <w:rPr>
      <w:color w:val="0000FF"/>
      <w:u w:val="single"/>
    </w:rPr>
  </w:style>
  <w:style w:type="character" w:styleId="a6">
    <w:name w:val="Emphasis"/>
    <w:basedOn w:val="a0"/>
    <w:uiPriority w:val="20"/>
    <w:qFormat/>
    <w:rsid w:val="007F11C3"/>
    <w:rPr>
      <w:i/>
      <w:iCs/>
    </w:rPr>
  </w:style>
  <w:style w:type="paragraph" w:styleId="a7">
    <w:name w:val="List Paragraph"/>
    <w:basedOn w:val="a"/>
    <w:uiPriority w:val="1"/>
    <w:qFormat/>
    <w:rsid w:val="0088310B"/>
    <w:pPr>
      <w:ind w:left="720"/>
      <w:contextualSpacing/>
    </w:pPr>
  </w:style>
  <w:style w:type="character" w:customStyle="1" w:styleId="Bodytext">
    <w:name w:val="Body text_"/>
    <w:basedOn w:val="a0"/>
    <w:link w:val="4"/>
    <w:rsid w:val="00B678E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B678E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">
    <w:name w:val="Heading #3_"/>
    <w:basedOn w:val="a0"/>
    <w:link w:val="Heading30"/>
    <w:rsid w:val="005A46D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30">
    <w:name w:val="Heading #3"/>
    <w:basedOn w:val="a"/>
    <w:link w:val="Heading3"/>
    <w:rsid w:val="005A46DA"/>
    <w:pPr>
      <w:shd w:val="clear" w:color="auto" w:fill="FFFFFF"/>
      <w:spacing w:after="300" w:line="326" w:lineRule="exact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3">
    <w:name w:val="Body text (3)_"/>
    <w:basedOn w:val="a0"/>
    <w:link w:val="Bodytext30"/>
    <w:rsid w:val="00793F6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rsid w:val="00793F65"/>
    <w:pPr>
      <w:shd w:val="clear" w:color="auto" w:fill="FFFFFF"/>
      <w:spacing w:before="240" w:after="780" w:line="274" w:lineRule="exact"/>
      <w:jc w:val="center"/>
    </w:pPr>
    <w:rPr>
      <w:rFonts w:ascii="Times New Roman" w:eastAsia="Times New Roman" w:hAnsi="Times New Roman" w:cs="Times New Roman"/>
      <w:color w:val="000000"/>
      <w:lang w:val="ru" w:eastAsia="ru-RU"/>
    </w:rPr>
  </w:style>
  <w:style w:type="paragraph" w:customStyle="1" w:styleId="Bodytext30">
    <w:name w:val="Body text (3)"/>
    <w:basedOn w:val="a"/>
    <w:link w:val="Bodytext3"/>
    <w:rsid w:val="00793F65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B30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2A21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2A21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219B"/>
    <w:pPr>
      <w:widowControl w:val="0"/>
      <w:shd w:val="clear" w:color="auto" w:fill="FFFFFF"/>
      <w:spacing w:before="540" w:after="420" w:line="4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"/>
    <w:basedOn w:val="a"/>
    <w:link w:val="50"/>
    <w:rsid w:val="002A219B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3">
    <w:name w:val="Основной текст (2) + Полужирный"/>
    <w:basedOn w:val="21"/>
    <w:rsid w:val="002A2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9">
    <w:name w:val="Основной текст_"/>
    <w:basedOn w:val="a0"/>
    <w:link w:val="11"/>
    <w:rsid w:val="006938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">
    <w:name w:val="Колонтитул (2)_"/>
    <w:basedOn w:val="a0"/>
    <w:link w:val="25"/>
    <w:rsid w:val="0069385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Заголовок №1_"/>
    <w:basedOn w:val="a0"/>
    <w:link w:val="13"/>
    <w:rsid w:val="0069385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a">
    <w:name w:val="Другое_"/>
    <w:basedOn w:val="a0"/>
    <w:link w:val="ab"/>
    <w:rsid w:val="0069385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6938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9385C"/>
    <w:pPr>
      <w:widowControl w:val="0"/>
      <w:shd w:val="clear" w:color="auto" w:fill="FFFFFF"/>
      <w:spacing w:after="240" w:line="264" w:lineRule="auto"/>
      <w:ind w:firstLine="20"/>
    </w:pPr>
    <w:rPr>
      <w:rFonts w:ascii="Times New Roman" w:eastAsia="Times New Roman" w:hAnsi="Times New Roman" w:cs="Times New Roman"/>
    </w:rPr>
  </w:style>
  <w:style w:type="paragraph" w:customStyle="1" w:styleId="25">
    <w:name w:val="Колонтитул (2)"/>
    <w:basedOn w:val="a"/>
    <w:link w:val="24"/>
    <w:rsid w:val="006938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Заголовок №1"/>
    <w:basedOn w:val="a"/>
    <w:link w:val="12"/>
    <w:rsid w:val="0069385C"/>
    <w:pPr>
      <w:widowControl w:val="0"/>
      <w:shd w:val="clear" w:color="auto" w:fill="FFFFFF"/>
      <w:spacing w:after="250" w:line="262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b">
    <w:name w:val="Другое"/>
    <w:basedOn w:val="a"/>
    <w:link w:val="aa"/>
    <w:rsid w:val="0069385C"/>
    <w:pPr>
      <w:widowControl w:val="0"/>
      <w:shd w:val="clear" w:color="auto" w:fill="FFFFFF"/>
      <w:spacing w:after="0" w:line="259" w:lineRule="auto"/>
    </w:pPr>
    <w:rPr>
      <w:rFonts w:ascii="Times New Roman" w:eastAsia="Times New Roman" w:hAnsi="Times New Roman" w:cs="Times New Roman"/>
    </w:rPr>
  </w:style>
  <w:style w:type="paragraph" w:customStyle="1" w:styleId="ad">
    <w:name w:val="Подпись к таблице"/>
    <w:basedOn w:val="a"/>
    <w:link w:val="ac"/>
    <w:rsid w:val="0069385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624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4102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1"/>
    <w:qFormat/>
    <w:rsid w:val="005415E1"/>
    <w:pPr>
      <w:widowControl w:val="0"/>
      <w:autoSpaceDE w:val="0"/>
      <w:autoSpaceDN w:val="0"/>
      <w:spacing w:after="0" w:line="240" w:lineRule="auto"/>
      <w:ind w:left="304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5415E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9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vrn.ru/mumoko/sistema-raboty-so-shkolami-s-nizkimi-rezultatami-obucheniya-i-ili-shkolami-funkcioniruyushhimi-v-neblagopriyatnykh-socialnykh-usloviyakh/" TargetMode="External"/><Relationship Id="rId13" Type="http://schemas.openxmlformats.org/officeDocument/2006/relationships/hyperlink" Target="http://edu-vrn.ru/mumoko/sistema-raboty-po-samoopredeleniyu-i-professionalnojj-orientacii-obuchayushhikhsy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du-vrn.ru/mumoko/sistema-vyyavleniya-podderzhki-i-razvitiya-sposobnostejj-i-talantov-u-detejj-i-molodezh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-vrn.ru/mumoko/sistema-ocenki-kachestva-podgotovki-obuchayushhikhs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u-vrn.ru/mumoko/sistema-raboty-po-samoopredeleniyu-i-professionalnojj-orientacii-obuchayushhikhs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-vrn.ru/mumoko/sistema-vyyavleniya-podderzhki-i-razvitiya-sposobnostejj-i-talantov-u-detejj-i-molodez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805A-F4CC-4CF3-A5AB-FCB01D63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1170</TotalTime>
  <Pages>1</Pages>
  <Words>8079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ОДОУ</dc:creator>
  <cp:lastModifiedBy>ZHDANOVSKAYA</cp:lastModifiedBy>
  <cp:revision>26</cp:revision>
  <cp:lastPrinted>2022-07-14T23:05:00Z</cp:lastPrinted>
  <dcterms:created xsi:type="dcterms:W3CDTF">2021-05-26T05:55:00Z</dcterms:created>
  <dcterms:modified xsi:type="dcterms:W3CDTF">2022-07-14T23:05:00Z</dcterms:modified>
</cp:coreProperties>
</file>